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3C78" w14:textId="4132F1ED" w:rsidR="4FD2F62A" w:rsidRDefault="006100FC" w:rsidP="4FD2F62A">
      <w:pPr>
        <w:spacing w:line="259" w:lineRule="auto"/>
        <w:jc w:val="center"/>
        <w:rPr>
          <w:rFonts w:ascii="Arial" w:eastAsia="Arial" w:hAnsi="Arial" w:cs="Arial"/>
          <w:b/>
          <w:bCs/>
          <w:color w:val="000000" w:themeColor="text2"/>
          <w:sz w:val="36"/>
          <w:szCs w:val="36"/>
          <w:lang w:val="en-US"/>
        </w:rPr>
      </w:pPr>
      <w:r>
        <w:br/>
      </w:r>
      <w:r>
        <w:br/>
      </w:r>
      <w:r w:rsidR="5ABAF0A9" w:rsidRPr="5713FC88">
        <w:rPr>
          <w:rFonts w:ascii="Arial" w:eastAsia="Arial" w:hAnsi="Arial" w:cs="Arial"/>
          <w:b/>
          <w:bCs/>
          <w:color w:val="000000" w:themeColor="text2"/>
          <w:sz w:val="36"/>
          <w:szCs w:val="36"/>
          <w:lang w:val="en-US"/>
        </w:rPr>
        <w:t xml:space="preserve">ATOMOS CONNECT and SHOGUN CONNECT </w:t>
      </w:r>
      <w:r w:rsidR="30ED5021" w:rsidRPr="5713FC88">
        <w:rPr>
          <w:rFonts w:ascii="Arial" w:eastAsia="Arial" w:hAnsi="Arial" w:cs="Arial"/>
          <w:b/>
          <w:bCs/>
          <w:color w:val="000000" w:themeColor="text2"/>
          <w:sz w:val="36"/>
          <w:szCs w:val="36"/>
          <w:lang w:val="en-US"/>
        </w:rPr>
        <w:t>new firmware enables</w:t>
      </w:r>
      <w:r w:rsidR="5ABAF0A9" w:rsidRPr="5713FC88">
        <w:rPr>
          <w:rFonts w:ascii="Arial" w:eastAsia="Arial" w:hAnsi="Arial" w:cs="Arial"/>
          <w:b/>
          <w:bCs/>
          <w:color w:val="000000" w:themeColor="text2"/>
          <w:sz w:val="36"/>
          <w:szCs w:val="36"/>
          <w:lang w:val="en-US"/>
        </w:rPr>
        <w:t xml:space="preserve"> Frame.io Camera to Cloud workflows</w:t>
      </w:r>
    </w:p>
    <w:p w14:paraId="13BAD972" w14:textId="77777777" w:rsidR="00107D68" w:rsidRDefault="00107D68" w:rsidP="009216B6">
      <w:pPr>
        <w:jc w:val="center"/>
        <w:rPr>
          <w:rFonts w:ascii="Arial" w:eastAsia="Arial" w:hAnsi="Arial" w:cs="Arial"/>
          <w:b/>
          <w:bCs/>
          <w:color w:val="000000" w:themeColor="text1"/>
          <w:sz w:val="36"/>
          <w:szCs w:val="36"/>
          <w:lang w:val="en-US"/>
        </w:rPr>
      </w:pPr>
    </w:p>
    <w:p w14:paraId="49FC7D48" w14:textId="7648DD16" w:rsidR="00BA7392" w:rsidRDefault="00BA7392" w:rsidP="00E11493">
      <w:pPr>
        <w:spacing w:line="360" w:lineRule="auto"/>
        <w:textAlignment w:val="baseline"/>
        <w:rPr>
          <w:rFonts w:ascii="Arial" w:eastAsia="Times New Roman" w:hAnsi="Arial" w:cs="Arial"/>
          <w:i/>
          <w:iCs/>
          <w:lang w:val="en-US" w:eastAsia="en-GB"/>
        </w:rPr>
      </w:pPr>
    </w:p>
    <w:p w14:paraId="54526C72" w14:textId="4086E93C" w:rsidR="00107D68" w:rsidRPr="006100FC" w:rsidRDefault="2657BF20" w:rsidP="01CA1E5A">
      <w:pPr>
        <w:spacing w:line="360" w:lineRule="auto"/>
        <w:textAlignment w:val="baseline"/>
        <w:rPr>
          <w:rFonts w:ascii="Helvetica Neue" w:eastAsia="Helvetica Neue" w:hAnsi="Helvetica Neue" w:cs="Helvetica Neue"/>
          <w:sz w:val="19"/>
          <w:szCs w:val="19"/>
          <w:u w:val="single"/>
        </w:rPr>
      </w:pPr>
      <w:r w:rsidRPr="5713FC88">
        <w:rPr>
          <w:rFonts w:ascii="Arial" w:eastAsia="Times New Roman" w:hAnsi="Arial" w:cs="Arial"/>
          <w:b/>
          <w:bCs/>
          <w:sz w:val="20"/>
          <w:szCs w:val="20"/>
          <w:lang w:eastAsia="en-GB"/>
        </w:rPr>
        <w:t xml:space="preserve">Melbourne, Australia – </w:t>
      </w:r>
      <w:r w:rsidR="35A327B6" w:rsidRPr="5713FC88">
        <w:rPr>
          <w:rFonts w:ascii="Arial" w:eastAsia="Times New Roman" w:hAnsi="Arial" w:cs="Arial"/>
          <w:b/>
          <w:bCs/>
          <w:sz w:val="20"/>
          <w:szCs w:val="20"/>
          <w:lang w:eastAsia="en-GB"/>
        </w:rPr>
        <w:t>August</w:t>
      </w:r>
      <w:r w:rsidR="1B74836E" w:rsidRPr="5713FC88">
        <w:rPr>
          <w:rFonts w:ascii="Arial" w:eastAsia="Times New Roman" w:hAnsi="Arial" w:cs="Arial"/>
          <w:b/>
          <w:bCs/>
          <w:sz w:val="20"/>
          <w:szCs w:val="20"/>
          <w:lang w:eastAsia="en-GB"/>
        </w:rPr>
        <w:t xml:space="preserve"> 1</w:t>
      </w:r>
      <w:r w:rsidR="4E087E61" w:rsidRPr="5713FC88">
        <w:rPr>
          <w:rFonts w:ascii="Arial" w:eastAsia="Times New Roman" w:hAnsi="Arial" w:cs="Arial"/>
          <w:b/>
          <w:bCs/>
          <w:sz w:val="20"/>
          <w:szCs w:val="20"/>
          <w:lang w:eastAsia="en-GB"/>
        </w:rPr>
        <w:t>0</w:t>
      </w:r>
      <w:r w:rsidR="1B74836E" w:rsidRPr="5713FC88">
        <w:rPr>
          <w:rFonts w:ascii="Arial" w:eastAsia="Times New Roman" w:hAnsi="Arial" w:cs="Arial"/>
          <w:b/>
          <w:bCs/>
          <w:sz w:val="20"/>
          <w:szCs w:val="20"/>
          <w:vertAlign w:val="superscript"/>
          <w:lang w:eastAsia="en-GB"/>
        </w:rPr>
        <w:t>t</w:t>
      </w:r>
      <w:r w:rsidR="4E087E61" w:rsidRPr="5713FC88">
        <w:rPr>
          <w:rFonts w:ascii="Arial" w:eastAsia="Times New Roman" w:hAnsi="Arial" w:cs="Arial"/>
          <w:b/>
          <w:bCs/>
          <w:sz w:val="20"/>
          <w:szCs w:val="20"/>
          <w:vertAlign w:val="superscript"/>
          <w:lang w:eastAsia="en-GB"/>
        </w:rPr>
        <w:t>h</w:t>
      </w:r>
      <w:r w:rsidR="1B74836E" w:rsidRPr="5713FC88">
        <w:rPr>
          <w:rFonts w:ascii="Arial" w:eastAsia="Times New Roman" w:hAnsi="Arial" w:cs="Arial"/>
          <w:b/>
          <w:bCs/>
          <w:sz w:val="20"/>
          <w:szCs w:val="20"/>
          <w:lang w:eastAsia="en-GB"/>
        </w:rPr>
        <w:t xml:space="preserve"> </w:t>
      </w:r>
      <w:r w:rsidR="1CEE5E08" w:rsidRPr="5713FC88">
        <w:rPr>
          <w:rFonts w:ascii="Arial" w:eastAsia="Times New Roman" w:hAnsi="Arial" w:cs="Arial"/>
          <w:b/>
          <w:bCs/>
          <w:sz w:val="20"/>
          <w:szCs w:val="20"/>
          <w:lang w:eastAsia="en-GB"/>
        </w:rPr>
        <w:t>2022</w:t>
      </w:r>
      <w:r w:rsidRPr="5713FC88">
        <w:rPr>
          <w:rFonts w:ascii="Arial" w:eastAsia="Times New Roman" w:hAnsi="Arial" w:cs="Arial"/>
          <w:b/>
          <w:bCs/>
          <w:sz w:val="20"/>
          <w:szCs w:val="20"/>
          <w:lang w:eastAsia="en-GB"/>
        </w:rPr>
        <w:t xml:space="preserve"> </w:t>
      </w:r>
      <w:r w:rsidR="53D2706E" w:rsidRPr="5713FC88">
        <w:rPr>
          <w:rFonts w:ascii="Arial" w:eastAsia="Times New Roman" w:hAnsi="Arial" w:cs="Arial"/>
          <w:b/>
          <w:bCs/>
          <w:sz w:val="20"/>
          <w:szCs w:val="20"/>
          <w:lang w:eastAsia="en-GB"/>
        </w:rPr>
        <w:t>–</w:t>
      </w:r>
      <w:r w:rsidR="21513820" w:rsidRPr="5713FC88">
        <w:rPr>
          <w:rFonts w:ascii="Helvetica Neue" w:eastAsia="Helvetica Neue" w:hAnsi="Helvetica Neue" w:cs="Helvetica Neue"/>
          <w:sz w:val="19"/>
          <w:szCs w:val="19"/>
        </w:rPr>
        <w:t xml:space="preserve"> </w:t>
      </w:r>
      <w:r w:rsidR="758BA454" w:rsidRPr="5713FC88">
        <w:rPr>
          <w:rFonts w:ascii="Arial" w:eastAsia="Arial" w:hAnsi="Arial" w:cs="Arial"/>
          <w:color w:val="000000" w:themeColor="text2"/>
          <w:sz w:val="20"/>
          <w:szCs w:val="20"/>
        </w:rPr>
        <w:t xml:space="preserve">As a follow-up to </w:t>
      </w:r>
      <w:r w:rsidR="21513820" w:rsidRPr="5713FC88">
        <w:rPr>
          <w:rFonts w:ascii="Arial" w:eastAsia="Arial" w:hAnsi="Arial" w:cs="Arial"/>
          <w:color w:val="000000" w:themeColor="text2"/>
          <w:sz w:val="20"/>
          <w:szCs w:val="20"/>
        </w:rPr>
        <w:t>the</w:t>
      </w:r>
      <w:r w:rsidR="758BA454" w:rsidRPr="5713FC88">
        <w:rPr>
          <w:rFonts w:ascii="Arial" w:eastAsia="Arial" w:hAnsi="Arial" w:cs="Arial"/>
          <w:color w:val="000000" w:themeColor="text2"/>
          <w:sz w:val="20"/>
          <w:szCs w:val="20"/>
        </w:rPr>
        <w:t xml:space="preserve"> NAB 2022 announcement, </w:t>
      </w:r>
      <w:r w:rsidR="21513820" w:rsidRPr="5713FC88">
        <w:rPr>
          <w:rFonts w:ascii="Arial" w:eastAsia="Arial" w:hAnsi="Arial" w:cs="Arial"/>
          <w:color w:val="000000" w:themeColor="text2"/>
          <w:sz w:val="20"/>
          <w:szCs w:val="20"/>
        </w:rPr>
        <w:t>ATOMOS</w:t>
      </w:r>
      <w:r w:rsidR="758BA454" w:rsidRPr="5713FC88">
        <w:rPr>
          <w:rFonts w:ascii="Arial" w:eastAsia="Arial" w:hAnsi="Arial" w:cs="Arial"/>
          <w:color w:val="000000" w:themeColor="text2"/>
          <w:sz w:val="20"/>
          <w:szCs w:val="20"/>
        </w:rPr>
        <w:t xml:space="preserve"> has released </w:t>
      </w:r>
      <w:r w:rsidR="21513820" w:rsidRPr="5713FC88">
        <w:rPr>
          <w:rFonts w:ascii="Arial" w:eastAsia="Arial" w:hAnsi="Arial" w:cs="Arial"/>
          <w:color w:val="000000" w:themeColor="text2"/>
          <w:sz w:val="20"/>
          <w:szCs w:val="20"/>
        </w:rPr>
        <w:t>the</w:t>
      </w:r>
      <w:r w:rsidR="758BA454" w:rsidRPr="5713FC88">
        <w:rPr>
          <w:rFonts w:ascii="Arial" w:eastAsia="Arial" w:hAnsi="Arial" w:cs="Arial"/>
          <w:color w:val="000000" w:themeColor="text2"/>
          <w:sz w:val="20"/>
          <w:szCs w:val="20"/>
        </w:rPr>
        <w:t xml:space="preserve"> latest firmware update for the SHOGUN CONNECT and ATOMOS CONNECT that will now enable Frame.io Camera to Cloud (C2C) workflows. </w:t>
      </w:r>
      <w:r w:rsidR="3E764162" w:rsidRPr="5713FC88">
        <w:rPr>
          <w:rFonts w:ascii="Arial" w:eastAsia="Arial" w:hAnsi="Arial" w:cs="Arial"/>
          <w:color w:val="000000" w:themeColor="text2"/>
          <w:sz w:val="20"/>
          <w:szCs w:val="20"/>
        </w:rPr>
        <w:t xml:space="preserve">This means an unprecedented number of digital </w:t>
      </w:r>
      <w:bookmarkStart w:id="0" w:name="_Int_ngRSTB9K"/>
      <w:r w:rsidR="3E764162" w:rsidRPr="5713FC88">
        <w:rPr>
          <w:rFonts w:ascii="Arial" w:eastAsia="Arial" w:hAnsi="Arial" w:cs="Arial"/>
          <w:color w:val="000000" w:themeColor="text2"/>
          <w:sz w:val="20"/>
          <w:szCs w:val="20"/>
        </w:rPr>
        <w:t>cinema</w:t>
      </w:r>
      <w:bookmarkEnd w:id="0"/>
      <w:r w:rsidR="3E764162" w:rsidRPr="5713FC88">
        <w:rPr>
          <w:rFonts w:ascii="Arial" w:eastAsia="Arial" w:hAnsi="Arial" w:cs="Arial"/>
          <w:color w:val="000000" w:themeColor="text2"/>
          <w:sz w:val="20"/>
          <w:szCs w:val="20"/>
        </w:rPr>
        <w:t>, mirrorless, and DSLR cameras can deliver media directly from production to post. With ATOMOS and C2C every filmmaker has the opportunity to accelerate their workflow, collaborate in real-time, and support remote team members, no matter the location, budget, or camera.</w:t>
      </w:r>
    </w:p>
    <w:p w14:paraId="0A6A1CB3" w14:textId="77777777" w:rsidR="00107D68" w:rsidRDefault="00107D68" w:rsidP="00107D68">
      <w:pPr>
        <w:spacing w:line="360" w:lineRule="auto"/>
        <w:textAlignment w:val="baseline"/>
        <w:rPr>
          <w:rFonts w:ascii="Arial" w:eastAsia="Arial" w:hAnsi="Arial" w:cs="Arial"/>
          <w:color w:val="000000" w:themeColor="text1"/>
          <w:sz w:val="20"/>
          <w:szCs w:val="20"/>
        </w:rPr>
      </w:pPr>
    </w:p>
    <w:p w14:paraId="514503BA" w14:textId="6635E605" w:rsidR="00107D68" w:rsidRPr="006100FC" w:rsidRDefault="119F55F9" w:rsidP="01CA1E5A">
      <w:pPr>
        <w:spacing w:line="360" w:lineRule="auto"/>
        <w:textAlignment w:val="baseline"/>
        <w:rPr>
          <w:rFonts w:ascii="Arial" w:eastAsia="Arial" w:hAnsi="Arial" w:cs="Arial"/>
          <w:color w:val="000000" w:themeColor="text1"/>
          <w:sz w:val="20"/>
          <w:szCs w:val="20"/>
        </w:rPr>
      </w:pPr>
      <w:r w:rsidRPr="4FD2F62A">
        <w:rPr>
          <w:rFonts w:ascii="Arial" w:eastAsia="Arial" w:hAnsi="Arial" w:cs="Arial"/>
          <w:color w:val="000000" w:themeColor="text2"/>
          <w:sz w:val="20"/>
          <w:szCs w:val="20"/>
        </w:rPr>
        <w:t xml:space="preserve">Conventional workflows require a significant amount of media movement, which must be proactively managed to ensure footage is tracked, securely backed up, and delivered to all the right locations. The entire process is risky, costly, time-consuming, and ultimately a considerable burden to production teams. The C2C workflow skips a number of these steps and </w:t>
      </w:r>
      <w:bookmarkStart w:id="1" w:name="_Int_myt94qyJ"/>
      <w:r w:rsidRPr="4FD2F62A">
        <w:rPr>
          <w:rFonts w:ascii="Arial" w:eastAsia="Arial" w:hAnsi="Arial" w:cs="Arial"/>
          <w:color w:val="000000" w:themeColor="text2"/>
          <w:sz w:val="20"/>
          <w:szCs w:val="20"/>
        </w:rPr>
        <w:t>provide</w:t>
      </w:r>
      <w:bookmarkEnd w:id="1"/>
      <w:r w:rsidRPr="4FD2F62A">
        <w:rPr>
          <w:rFonts w:ascii="Arial" w:eastAsia="Arial" w:hAnsi="Arial" w:cs="Arial"/>
          <w:color w:val="000000" w:themeColor="text2"/>
          <w:sz w:val="20"/>
          <w:szCs w:val="20"/>
        </w:rPr>
        <w:t xml:space="preserve"> a direct path for production to send media directly to the post-production teams. Media is transferred from C2C certified devices on set to the cloud, for viewing, approval, and editing. </w:t>
      </w:r>
    </w:p>
    <w:p w14:paraId="0747D557" w14:textId="77777777" w:rsidR="00107D68" w:rsidRDefault="00107D68" w:rsidP="00107D68">
      <w:pPr>
        <w:spacing w:line="360" w:lineRule="auto"/>
        <w:textAlignment w:val="baseline"/>
        <w:rPr>
          <w:rFonts w:ascii="Arial" w:eastAsia="Arial" w:hAnsi="Arial" w:cs="Arial"/>
          <w:color w:val="000000" w:themeColor="text1"/>
          <w:sz w:val="20"/>
          <w:szCs w:val="20"/>
        </w:rPr>
      </w:pPr>
    </w:p>
    <w:p w14:paraId="788C05EA" w14:textId="754FB775" w:rsidR="00107D68" w:rsidRDefault="3E764162" w:rsidP="00107D68">
      <w:pPr>
        <w:spacing w:line="360" w:lineRule="auto"/>
        <w:textAlignment w:val="baseline"/>
        <w:rPr>
          <w:rFonts w:ascii="Arial" w:eastAsia="Arial" w:hAnsi="Arial" w:cs="Arial"/>
          <w:color w:val="000000" w:themeColor="text1"/>
          <w:sz w:val="20"/>
          <w:szCs w:val="20"/>
        </w:rPr>
      </w:pPr>
      <w:r w:rsidRPr="5713FC88">
        <w:rPr>
          <w:rFonts w:ascii="Arial" w:eastAsia="Arial" w:hAnsi="Arial" w:cs="Arial"/>
          <w:color w:val="000000" w:themeColor="text2"/>
          <w:sz w:val="20"/>
          <w:szCs w:val="20"/>
        </w:rPr>
        <w:t>Frame.io, an Adobe company, and ATOMOS recognise a shift in technology that will enable a new kind of filmmaking. The roadmap for C2C envisions a tipping point in the next few years where internet bandwidth will become ubiquitous. As a result, cameras will be able to dispense with removable media entirely and it will be common practice for filmmakers to use C2C to upload full resolution 8K RAW files from remote locations. To support this vision, Adobe and ATOMOS have worked together to make C2C available to more cameras and easier to use for everyone. With ATOMOS CONNECT and SHOGUN CONNECT today’s filmmakers can taste the future of digital film production and become the pioneers of advanced cloud workflows.</w:t>
      </w:r>
    </w:p>
    <w:p w14:paraId="5BF4A2EB" w14:textId="77777777" w:rsidR="00107D68" w:rsidRDefault="00107D68" w:rsidP="00107D68">
      <w:pPr>
        <w:spacing w:line="360" w:lineRule="auto"/>
        <w:textAlignment w:val="baseline"/>
        <w:rPr>
          <w:rFonts w:ascii="Arial" w:eastAsia="Arial" w:hAnsi="Arial" w:cs="Arial"/>
          <w:color w:val="000000" w:themeColor="text1"/>
          <w:sz w:val="20"/>
          <w:szCs w:val="20"/>
        </w:rPr>
      </w:pPr>
    </w:p>
    <w:p w14:paraId="008AC0F5" w14:textId="0302F2C2" w:rsidR="00107D68" w:rsidRDefault="41D9E65C" w:rsidP="00107D68">
      <w:pPr>
        <w:spacing w:line="360" w:lineRule="auto"/>
        <w:textAlignment w:val="baseline"/>
        <w:rPr>
          <w:rFonts w:ascii="Arial" w:eastAsia="Arial" w:hAnsi="Arial" w:cs="Arial"/>
          <w:color w:val="000000" w:themeColor="text1"/>
          <w:sz w:val="20"/>
          <w:szCs w:val="20"/>
        </w:rPr>
      </w:pPr>
      <w:r w:rsidRPr="5713FC88">
        <w:rPr>
          <w:rFonts w:ascii="Arial" w:eastAsia="Arial" w:hAnsi="Arial" w:cs="Arial"/>
          <w:color w:val="000000" w:themeColor="text2"/>
          <w:sz w:val="20"/>
          <w:szCs w:val="20"/>
        </w:rPr>
        <w:t xml:space="preserve">Recently Trevor </w:t>
      </w:r>
      <w:proofErr w:type="spellStart"/>
      <w:r w:rsidRPr="5713FC88">
        <w:rPr>
          <w:rFonts w:ascii="Arial" w:eastAsia="Arial" w:hAnsi="Arial" w:cs="Arial"/>
          <w:color w:val="000000" w:themeColor="text2"/>
          <w:sz w:val="20"/>
          <w:szCs w:val="20"/>
        </w:rPr>
        <w:t>Elbourne</w:t>
      </w:r>
      <w:proofErr w:type="spellEnd"/>
      <w:r w:rsidRPr="5713FC88">
        <w:rPr>
          <w:rFonts w:ascii="Arial" w:eastAsia="Arial" w:hAnsi="Arial" w:cs="Arial"/>
          <w:color w:val="000000" w:themeColor="text2"/>
          <w:sz w:val="20"/>
          <w:szCs w:val="20"/>
        </w:rPr>
        <w:t xml:space="preserve">, ATOMOS CEO, Paul Scurrell, ATOMOS Senior VP Product, and Michael </w:t>
      </w:r>
      <w:proofErr w:type="spellStart"/>
      <w:r w:rsidRPr="5713FC88">
        <w:rPr>
          <w:rFonts w:ascii="Arial" w:eastAsia="Arial" w:hAnsi="Arial" w:cs="Arial"/>
          <w:color w:val="000000" w:themeColor="text2"/>
          <w:sz w:val="20"/>
          <w:szCs w:val="20"/>
        </w:rPr>
        <w:t>Cioni</w:t>
      </w:r>
      <w:proofErr w:type="spellEnd"/>
      <w:r w:rsidRPr="5713FC88">
        <w:rPr>
          <w:rFonts w:ascii="Arial" w:eastAsia="Arial" w:hAnsi="Arial" w:cs="Arial"/>
          <w:color w:val="000000" w:themeColor="text2"/>
          <w:sz w:val="20"/>
          <w:szCs w:val="20"/>
        </w:rPr>
        <w:t xml:space="preserve">, Senior Director of Global Innovation at Adobe, sat for a virtual roundtable with filmmakers, Armando Ferreira, Bobby Goulding, and Dru Williams to talk about the way filmmaking is evolving. In a wide-ranging conversation the panellists discussed the state of the industry, how Frame.io and ATOMOS technologies have already had an impact on their productions, and how new ATOMOS devices will further accelerate their workflow, while introducing new ways for their teams to </w:t>
      </w:r>
      <w:r w:rsidRPr="5713FC88">
        <w:rPr>
          <w:rFonts w:ascii="Arial" w:eastAsia="Arial" w:hAnsi="Arial" w:cs="Arial"/>
          <w:color w:val="000000" w:themeColor="text2"/>
          <w:sz w:val="20"/>
          <w:szCs w:val="20"/>
        </w:rPr>
        <w:lastRenderedPageBreak/>
        <w:t xml:space="preserve">collaborate. You can watch the ATOMOS roundtable discussion during their YouTube premiere on Thursday, August </w:t>
      </w:r>
      <w:r w:rsidR="00580502">
        <w:rPr>
          <w:rFonts w:ascii="Arial" w:eastAsia="Arial" w:hAnsi="Arial" w:cs="Arial"/>
          <w:color w:val="000000" w:themeColor="text2"/>
          <w:sz w:val="20"/>
          <w:szCs w:val="20"/>
        </w:rPr>
        <w:t>18</w:t>
      </w:r>
      <w:r w:rsidRPr="5713FC88">
        <w:rPr>
          <w:rFonts w:ascii="Arial" w:eastAsia="Arial" w:hAnsi="Arial" w:cs="Arial"/>
          <w:color w:val="000000" w:themeColor="text2"/>
          <w:sz w:val="20"/>
          <w:szCs w:val="20"/>
          <w:vertAlign w:val="superscript"/>
        </w:rPr>
        <w:t>th</w:t>
      </w:r>
      <w:r w:rsidRPr="5713FC88">
        <w:rPr>
          <w:rFonts w:ascii="Arial" w:eastAsia="Arial" w:hAnsi="Arial" w:cs="Arial"/>
          <w:color w:val="000000" w:themeColor="text2"/>
          <w:sz w:val="20"/>
          <w:szCs w:val="20"/>
        </w:rPr>
        <w:t xml:space="preserve"> at 11am PDT.</w:t>
      </w:r>
    </w:p>
    <w:p w14:paraId="6C351CBD" w14:textId="77777777" w:rsidR="00107D68" w:rsidRDefault="00107D68" w:rsidP="00107D68">
      <w:pPr>
        <w:spacing w:line="360" w:lineRule="auto"/>
        <w:textAlignment w:val="baseline"/>
        <w:rPr>
          <w:rFonts w:ascii="Arial" w:eastAsia="Arial" w:hAnsi="Arial" w:cs="Arial"/>
          <w:color w:val="000000" w:themeColor="text1"/>
          <w:sz w:val="20"/>
          <w:szCs w:val="20"/>
        </w:rPr>
      </w:pPr>
    </w:p>
    <w:p w14:paraId="4FC6E3DA" w14:textId="77777777" w:rsidR="00107D68" w:rsidRDefault="00107D68" w:rsidP="00107D68">
      <w:pPr>
        <w:spacing w:line="360" w:lineRule="auto"/>
        <w:textAlignment w:val="baseline"/>
        <w:rPr>
          <w:rFonts w:ascii="Arial" w:eastAsia="Arial" w:hAnsi="Arial" w:cs="Arial"/>
          <w:color w:val="000000" w:themeColor="text1"/>
          <w:sz w:val="20"/>
          <w:szCs w:val="20"/>
        </w:rPr>
      </w:pPr>
      <w:r w:rsidRPr="00107D68">
        <w:rPr>
          <w:rFonts w:ascii="Arial" w:eastAsia="Arial" w:hAnsi="Arial" w:cs="Arial"/>
          <w:b/>
          <w:bCs/>
          <w:color w:val="000000" w:themeColor="text1"/>
          <w:sz w:val="20"/>
          <w:szCs w:val="20"/>
        </w:rPr>
        <w:t>SHOGUN CONNECT and ATOMOS CONNECT</w:t>
      </w:r>
    </w:p>
    <w:p w14:paraId="707E7D9A" w14:textId="7526513C" w:rsidR="00107D68" w:rsidRDefault="3E764162" w:rsidP="00107D68">
      <w:pPr>
        <w:spacing w:line="360" w:lineRule="auto"/>
        <w:textAlignment w:val="baseline"/>
        <w:rPr>
          <w:rFonts w:ascii="Arial" w:eastAsia="Arial" w:hAnsi="Arial" w:cs="Arial"/>
          <w:color w:val="000000" w:themeColor="text1"/>
          <w:sz w:val="20"/>
          <w:szCs w:val="20"/>
        </w:rPr>
      </w:pPr>
      <w:r w:rsidRPr="5713FC88">
        <w:rPr>
          <w:rFonts w:ascii="Arial" w:eastAsia="Arial" w:hAnsi="Arial" w:cs="Arial"/>
          <w:color w:val="000000" w:themeColor="text2"/>
          <w:sz w:val="20"/>
          <w:szCs w:val="20"/>
        </w:rPr>
        <w:t xml:space="preserve">SHOGUN CONNECT and ATOMOS CONNECT for NINJA V &amp; NINJA V+ capture high-quality content in a range of professional formats. When capturing to Frame.io the device can be set to record high-quality “hero” and bandwidth-efficient “proxy” files simultaneously. The files are created with matching filenames and timecode so that they can be easily swapped in an NLE later. Recording in this way produces great-looking HEVC (H.265) “proxy” clips alongside full-resolution “hero” clips in either Avid </w:t>
      </w:r>
      <w:proofErr w:type="spellStart"/>
      <w:r w:rsidRPr="5713FC88">
        <w:rPr>
          <w:rFonts w:ascii="Arial" w:eastAsia="Arial" w:hAnsi="Arial" w:cs="Arial"/>
          <w:color w:val="000000" w:themeColor="text2"/>
          <w:sz w:val="20"/>
          <w:szCs w:val="20"/>
        </w:rPr>
        <w:t>DNxHR</w:t>
      </w:r>
      <w:proofErr w:type="spellEnd"/>
      <w:r w:rsidRPr="5713FC88">
        <w:rPr>
          <w:rFonts w:ascii="Arial" w:eastAsia="Arial" w:hAnsi="Arial" w:cs="Arial"/>
          <w:color w:val="000000" w:themeColor="text2"/>
          <w:sz w:val="20"/>
          <w:szCs w:val="20"/>
        </w:rPr>
        <w:t xml:space="preserve">/HD or Apple </w:t>
      </w:r>
      <w:proofErr w:type="spellStart"/>
      <w:r w:rsidRPr="5713FC88">
        <w:rPr>
          <w:rFonts w:ascii="Arial" w:eastAsia="Arial" w:hAnsi="Arial" w:cs="Arial"/>
          <w:color w:val="000000" w:themeColor="text2"/>
          <w:sz w:val="20"/>
          <w:szCs w:val="20"/>
        </w:rPr>
        <w:t>ProRes</w:t>
      </w:r>
      <w:bookmarkStart w:id="2" w:name="_Int_eUAZdb3C"/>
      <w:proofErr w:type="spellEnd"/>
      <w:r w:rsidRPr="5713FC88">
        <w:rPr>
          <w:rFonts w:ascii="Arial" w:eastAsia="Arial" w:hAnsi="Arial" w:cs="Arial"/>
          <w:color w:val="000000" w:themeColor="text2"/>
          <w:sz w:val="20"/>
          <w:szCs w:val="20"/>
        </w:rPr>
        <w:t>.</w:t>
      </w:r>
      <w:bookmarkEnd w:id="2"/>
      <w:r w:rsidRPr="5713FC88">
        <w:rPr>
          <w:rFonts w:ascii="Arial" w:eastAsia="Arial" w:hAnsi="Arial" w:cs="Arial"/>
          <w:color w:val="000000" w:themeColor="text2"/>
          <w:sz w:val="20"/>
          <w:szCs w:val="20"/>
        </w:rPr>
        <w:t xml:space="preserve"> This workflow is simply the fastest way for remote teams to publish clips directly to Frame.io without the typical delay of waiting for camera cards to ingest or hard drives to ship.</w:t>
      </w:r>
    </w:p>
    <w:p w14:paraId="50BE2053" w14:textId="77777777" w:rsidR="00107D68" w:rsidRDefault="00107D68" w:rsidP="00107D68">
      <w:pPr>
        <w:spacing w:line="360" w:lineRule="auto"/>
        <w:textAlignment w:val="baseline"/>
        <w:rPr>
          <w:rFonts w:ascii="Arial" w:eastAsia="Arial" w:hAnsi="Arial" w:cs="Arial"/>
          <w:b/>
          <w:bCs/>
          <w:color w:val="000000" w:themeColor="text1"/>
          <w:sz w:val="20"/>
          <w:szCs w:val="20"/>
        </w:rPr>
      </w:pPr>
    </w:p>
    <w:p w14:paraId="2F0FFBB1" w14:textId="13376F86" w:rsidR="00107D68" w:rsidRDefault="00107D68" w:rsidP="00107D68">
      <w:pPr>
        <w:spacing w:line="360" w:lineRule="auto"/>
        <w:textAlignment w:val="baseline"/>
        <w:rPr>
          <w:rFonts w:ascii="Arial" w:eastAsia="Arial" w:hAnsi="Arial" w:cs="Arial"/>
          <w:color w:val="000000" w:themeColor="text1"/>
          <w:sz w:val="20"/>
          <w:szCs w:val="20"/>
        </w:rPr>
      </w:pPr>
      <w:r w:rsidRPr="00107D68">
        <w:rPr>
          <w:rFonts w:ascii="Arial" w:eastAsia="Arial" w:hAnsi="Arial" w:cs="Arial"/>
          <w:b/>
          <w:bCs/>
          <w:color w:val="000000" w:themeColor="text1"/>
          <w:sz w:val="20"/>
          <w:szCs w:val="20"/>
        </w:rPr>
        <w:t>Frame.io Camera to Cloud</w:t>
      </w:r>
    </w:p>
    <w:p w14:paraId="14A4A160" w14:textId="5C866FB0" w:rsidR="00107D68" w:rsidRDefault="00107D68" w:rsidP="00107D68">
      <w:pPr>
        <w:spacing w:line="360" w:lineRule="auto"/>
        <w:textAlignment w:val="baseline"/>
        <w:rPr>
          <w:rFonts w:ascii="Arial" w:eastAsia="Arial" w:hAnsi="Arial" w:cs="Arial"/>
          <w:color w:val="000000" w:themeColor="text1"/>
          <w:sz w:val="20"/>
          <w:szCs w:val="20"/>
        </w:rPr>
      </w:pPr>
      <w:r w:rsidRPr="2AF65BC5">
        <w:rPr>
          <w:rFonts w:ascii="Arial" w:eastAsia="Arial" w:hAnsi="Arial" w:cs="Arial"/>
          <w:color w:val="000000" w:themeColor="text2"/>
          <w:sz w:val="20"/>
          <w:szCs w:val="20"/>
        </w:rPr>
        <w:t>Since its launch in early 2021, C2C has been used by over four thousand productions to instantly get footage from the set to post-production teams. Files are transmitted to Frame.io using standard 4G LTE, 5G, or Wi-Fi networks. Editorial teams using Frame.io NLE integrations will see new clips populate into their bins throughout the day. Now with video captured by ATOMOS CONNECT and SHOGUN CONNECT, an exponentially increasing number of cameras are compatible with C2C workflow.</w:t>
      </w:r>
    </w:p>
    <w:p w14:paraId="3ED142E5" w14:textId="220E4B84" w:rsidR="00107D68" w:rsidRDefault="00107D68" w:rsidP="00107D68">
      <w:pPr>
        <w:spacing w:line="360" w:lineRule="auto"/>
        <w:textAlignment w:val="baseline"/>
        <w:rPr>
          <w:rFonts w:ascii="Arial" w:eastAsia="Arial" w:hAnsi="Arial" w:cs="Arial"/>
          <w:color w:val="000000" w:themeColor="text1"/>
          <w:sz w:val="20"/>
          <w:szCs w:val="20"/>
        </w:rPr>
      </w:pPr>
    </w:p>
    <w:p w14:paraId="1C663210" w14:textId="435006A4" w:rsidR="00107D68" w:rsidRDefault="00107D68" w:rsidP="00107D68">
      <w:pPr>
        <w:spacing w:line="360" w:lineRule="auto"/>
        <w:textAlignment w:val="baseline"/>
        <w:rPr>
          <w:rFonts w:ascii="Arial" w:eastAsia="Arial" w:hAnsi="Arial" w:cs="Arial"/>
          <w:color w:val="000000" w:themeColor="text1"/>
          <w:sz w:val="20"/>
          <w:szCs w:val="20"/>
        </w:rPr>
      </w:pPr>
      <w:r w:rsidRPr="3F94B0A9">
        <w:rPr>
          <w:rFonts w:ascii="Arial" w:eastAsia="Arial" w:hAnsi="Arial" w:cs="Arial"/>
          <w:color w:val="000000" w:themeColor="text2"/>
          <w:sz w:val="20"/>
          <w:szCs w:val="20"/>
        </w:rPr>
        <w:t xml:space="preserve">ATOMOS CONNECT or SHOGUN CONNECT devices are paired with Frame.io using ATOMOS Cloud Studio. Once the devices are registered and linked to a Frame.io account, media can be uploaded </w:t>
      </w:r>
      <w:bookmarkStart w:id="3" w:name="_Int_cgg3x8s5"/>
      <w:r w:rsidRPr="3F94B0A9">
        <w:rPr>
          <w:rFonts w:ascii="Arial" w:eastAsia="Arial" w:hAnsi="Arial" w:cs="Arial"/>
          <w:color w:val="000000" w:themeColor="text2"/>
          <w:sz w:val="20"/>
          <w:szCs w:val="20"/>
        </w:rPr>
        <w:t>immediately</w:t>
      </w:r>
      <w:bookmarkEnd w:id="3"/>
      <w:r w:rsidRPr="3F94B0A9">
        <w:rPr>
          <w:rFonts w:ascii="Arial" w:eastAsia="Arial" w:hAnsi="Arial" w:cs="Arial"/>
          <w:color w:val="000000" w:themeColor="text2"/>
          <w:sz w:val="20"/>
          <w:szCs w:val="20"/>
        </w:rPr>
        <w:t>. Every file is instantly available to view in Frame.io, or download into integrated video applications, including Premiere Pro, Final Cut Pro, and DaVinci Resolve. With C2C and ATOMOS anyone is able to collaborate from anywhere in the world.</w:t>
      </w:r>
    </w:p>
    <w:p w14:paraId="3B6B544E" w14:textId="77777777" w:rsidR="00107D68" w:rsidRDefault="00107D68" w:rsidP="00107D68">
      <w:pPr>
        <w:spacing w:line="360" w:lineRule="auto"/>
        <w:textAlignment w:val="baseline"/>
        <w:rPr>
          <w:rFonts w:ascii="Arial" w:eastAsia="Arial" w:hAnsi="Arial" w:cs="Arial"/>
          <w:color w:val="000000" w:themeColor="text1"/>
          <w:sz w:val="20"/>
          <w:szCs w:val="20"/>
        </w:rPr>
      </w:pPr>
    </w:p>
    <w:p w14:paraId="0F75CDA7" w14:textId="7CE1D8B6" w:rsidR="00107D68" w:rsidRDefault="64B980F7" w:rsidP="00107D68">
      <w:pPr>
        <w:spacing w:line="360" w:lineRule="auto"/>
        <w:textAlignment w:val="baseline"/>
        <w:rPr>
          <w:rFonts w:ascii="Arial" w:eastAsia="Arial" w:hAnsi="Arial" w:cs="Arial"/>
          <w:color w:val="000000" w:themeColor="text1"/>
          <w:sz w:val="20"/>
          <w:szCs w:val="20"/>
        </w:rPr>
      </w:pPr>
      <w:r w:rsidRPr="5713FC88">
        <w:rPr>
          <w:rFonts w:ascii="Arial" w:eastAsia="Arial" w:hAnsi="Arial" w:cs="Arial"/>
          <w:color w:val="000000" w:themeColor="text2"/>
          <w:sz w:val="20"/>
          <w:szCs w:val="20"/>
        </w:rPr>
        <w:t xml:space="preserve">“The partnership with Frame.io, alongside the CONNECT range of products, and the launch of ATOMOS Cloud Studio represent a continuation of the founding philosophy of ATOMOS — to create great, affordable, easy-to-use tools and technologies for filmmakers. We see this as a further opportunity to deliver </w:t>
      </w:r>
      <w:bookmarkStart w:id="4" w:name="_Int_jgVBsYaO"/>
      <w:r w:rsidRPr="5713FC88">
        <w:rPr>
          <w:rFonts w:ascii="Arial" w:eastAsia="Arial" w:hAnsi="Arial" w:cs="Arial"/>
          <w:color w:val="000000" w:themeColor="text2"/>
          <w:sz w:val="20"/>
          <w:szCs w:val="20"/>
        </w:rPr>
        <w:t>cutting-edge</w:t>
      </w:r>
      <w:bookmarkEnd w:id="4"/>
      <w:r w:rsidRPr="5713FC88">
        <w:rPr>
          <w:rFonts w:ascii="Arial" w:eastAsia="Arial" w:hAnsi="Arial" w:cs="Arial"/>
          <w:color w:val="000000" w:themeColor="text2"/>
          <w:sz w:val="20"/>
          <w:szCs w:val="20"/>
        </w:rPr>
        <w:t xml:space="preserve"> workflows that will allow our customers to collaborate in new ways, work more efficiently, and ultimately advance their craft.” Trevor </w:t>
      </w:r>
      <w:proofErr w:type="spellStart"/>
      <w:r w:rsidRPr="5713FC88">
        <w:rPr>
          <w:rFonts w:ascii="Arial" w:eastAsia="Arial" w:hAnsi="Arial" w:cs="Arial"/>
          <w:color w:val="000000" w:themeColor="text2"/>
          <w:sz w:val="20"/>
          <w:szCs w:val="20"/>
        </w:rPr>
        <w:t>Elbourne</w:t>
      </w:r>
      <w:proofErr w:type="spellEnd"/>
      <w:r w:rsidRPr="5713FC88">
        <w:rPr>
          <w:rFonts w:ascii="Arial" w:eastAsia="Arial" w:hAnsi="Arial" w:cs="Arial"/>
          <w:color w:val="000000" w:themeColor="text2"/>
          <w:sz w:val="20"/>
          <w:szCs w:val="20"/>
        </w:rPr>
        <w:t>, CEO ATOMOS.</w:t>
      </w:r>
    </w:p>
    <w:p w14:paraId="201485CC" w14:textId="77777777" w:rsidR="00107D68" w:rsidRDefault="00107D68" w:rsidP="00107D68">
      <w:pPr>
        <w:spacing w:line="360" w:lineRule="auto"/>
        <w:textAlignment w:val="baseline"/>
        <w:rPr>
          <w:rFonts w:ascii="Arial" w:eastAsia="Arial" w:hAnsi="Arial" w:cs="Arial"/>
          <w:color w:val="000000" w:themeColor="text1"/>
          <w:sz w:val="20"/>
          <w:szCs w:val="20"/>
        </w:rPr>
      </w:pPr>
    </w:p>
    <w:p w14:paraId="2B0214A0" w14:textId="5ECF1BBA" w:rsidR="00107D68" w:rsidRDefault="00107D68" w:rsidP="00107D68">
      <w:pPr>
        <w:spacing w:line="360" w:lineRule="auto"/>
        <w:textAlignment w:val="baseline"/>
        <w:rPr>
          <w:rFonts w:ascii="Arial" w:eastAsia="Arial" w:hAnsi="Arial" w:cs="Arial"/>
          <w:color w:val="000000" w:themeColor="text1"/>
          <w:sz w:val="20"/>
          <w:szCs w:val="20"/>
        </w:rPr>
      </w:pPr>
      <w:r w:rsidRPr="00107D68">
        <w:rPr>
          <w:rFonts w:ascii="Arial" w:eastAsia="Arial" w:hAnsi="Arial" w:cs="Arial"/>
          <w:color w:val="000000" w:themeColor="text1"/>
          <w:sz w:val="20"/>
          <w:szCs w:val="20"/>
        </w:rPr>
        <w:t xml:space="preserve">Frame.io C2C support is included in </w:t>
      </w:r>
      <w:proofErr w:type="spellStart"/>
      <w:r w:rsidRPr="00107D68">
        <w:rPr>
          <w:rFonts w:ascii="Arial" w:eastAsia="Arial" w:hAnsi="Arial" w:cs="Arial"/>
          <w:color w:val="000000" w:themeColor="text1"/>
          <w:sz w:val="20"/>
          <w:szCs w:val="20"/>
        </w:rPr>
        <w:t>AtomOS</w:t>
      </w:r>
      <w:proofErr w:type="spellEnd"/>
      <w:r w:rsidRPr="00107D68">
        <w:rPr>
          <w:rFonts w:ascii="Arial" w:eastAsia="Arial" w:hAnsi="Arial" w:cs="Arial"/>
          <w:color w:val="000000" w:themeColor="text1"/>
          <w:sz w:val="20"/>
          <w:szCs w:val="20"/>
        </w:rPr>
        <w:t xml:space="preserve"> 10.81 available for download now from my.atomos.com</w:t>
      </w:r>
      <w:r>
        <w:rPr>
          <w:rFonts w:ascii="Arial" w:eastAsia="Arial" w:hAnsi="Arial" w:cs="Arial"/>
          <w:color w:val="000000" w:themeColor="text1"/>
          <w:sz w:val="20"/>
          <w:szCs w:val="20"/>
        </w:rPr>
        <w:t>.</w:t>
      </w:r>
    </w:p>
    <w:p w14:paraId="27C8D639" w14:textId="77777777" w:rsidR="00107D68" w:rsidRDefault="00107D68" w:rsidP="00107D68">
      <w:pPr>
        <w:spacing w:line="360" w:lineRule="auto"/>
        <w:textAlignment w:val="baseline"/>
        <w:rPr>
          <w:rFonts w:ascii="Arial" w:eastAsia="Arial" w:hAnsi="Arial" w:cs="Arial"/>
          <w:color w:val="000000" w:themeColor="text1"/>
          <w:sz w:val="20"/>
          <w:szCs w:val="20"/>
        </w:rPr>
      </w:pPr>
    </w:p>
    <w:p w14:paraId="5147E104" w14:textId="09DE1499" w:rsidR="00107D68" w:rsidRPr="00107D68" w:rsidRDefault="00107D68" w:rsidP="00107D68">
      <w:pPr>
        <w:spacing w:line="360" w:lineRule="auto"/>
        <w:textAlignment w:val="baseline"/>
        <w:rPr>
          <w:rFonts w:ascii="Arial" w:eastAsia="Arial" w:hAnsi="Arial" w:cs="Arial"/>
          <w:color w:val="000000" w:themeColor="text1"/>
          <w:sz w:val="20"/>
          <w:szCs w:val="20"/>
        </w:rPr>
      </w:pPr>
      <w:r w:rsidRPr="00107D68">
        <w:rPr>
          <w:rFonts w:ascii="Arial" w:eastAsia="Arial" w:hAnsi="Arial" w:cs="Arial"/>
          <w:sz w:val="20"/>
          <w:szCs w:val="20"/>
        </w:rPr>
        <w:t>For more information and to register for an ATOMOS Cloud Studio account visit cloud.atomos.com</w:t>
      </w:r>
    </w:p>
    <w:p w14:paraId="78B9FF6F" w14:textId="396BA3C8" w:rsidR="66779F90" w:rsidRPr="009216B6" w:rsidRDefault="66779F90" w:rsidP="5713FC88">
      <w:pPr>
        <w:spacing w:line="360" w:lineRule="auto"/>
        <w:jc w:val="center"/>
        <w:rPr>
          <w:rFonts w:ascii="Arial" w:eastAsia="Arial" w:hAnsi="Arial" w:cs="Arial"/>
          <w:color w:val="000000" w:themeColor="text2"/>
          <w:sz w:val="20"/>
          <w:szCs w:val="20"/>
          <w:lang w:val="en-US" w:eastAsia="en-GB"/>
        </w:rPr>
      </w:pPr>
    </w:p>
    <w:p w14:paraId="46D85942" w14:textId="77777777" w:rsidR="00E11493" w:rsidRPr="009216B6" w:rsidRDefault="00E11493" w:rsidP="009216B6">
      <w:pPr>
        <w:spacing w:line="360" w:lineRule="auto"/>
        <w:textAlignment w:val="baseline"/>
        <w:rPr>
          <w:rFonts w:ascii="Arial" w:eastAsia="Times New Roman" w:hAnsi="Arial" w:cs="Arial"/>
          <w:b/>
          <w:bCs/>
          <w:sz w:val="20"/>
          <w:szCs w:val="20"/>
          <w:lang w:val="en-US" w:eastAsia="en-GB"/>
        </w:rPr>
      </w:pPr>
      <w:r w:rsidRPr="009216B6">
        <w:rPr>
          <w:rFonts w:ascii="Arial" w:eastAsia="Times New Roman" w:hAnsi="Arial" w:cs="Arial"/>
          <w:b/>
          <w:bCs/>
          <w:sz w:val="20"/>
          <w:szCs w:val="20"/>
          <w:lang w:val="en-US" w:eastAsia="en-GB"/>
        </w:rPr>
        <w:t>About ATOMOS</w:t>
      </w:r>
    </w:p>
    <w:p w14:paraId="74E51B81" w14:textId="77777777" w:rsidR="00E11493" w:rsidRPr="009216B6" w:rsidRDefault="00E11493" w:rsidP="009216B6">
      <w:pPr>
        <w:spacing w:line="360" w:lineRule="auto"/>
        <w:textAlignment w:val="baseline"/>
        <w:rPr>
          <w:rFonts w:ascii="Arial" w:eastAsia="Times New Roman" w:hAnsi="Arial" w:cs="Arial"/>
          <w:sz w:val="20"/>
          <w:szCs w:val="20"/>
          <w:lang w:val="en-US" w:eastAsia="en-GB"/>
        </w:rPr>
      </w:pPr>
      <w:r w:rsidRPr="009216B6">
        <w:rPr>
          <w:rFonts w:ascii="Arial" w:eastAsia="Times New Roman" w:hAnsi="Arial" w:cs="Arial"/>
          <w:sz w:val="20"/>
          <w:szCs w:val="20"/>
          <w:lang w:val="en-US" w:eastAsia="en-GB"/>
        </w:rPr>
        <w:lastRenderedPageBreak/>
        <w:t>ATOMOS designs pioneering products that transform the way digital film and video content is made around the world. From our range of hardware devices for monitoring and recording, easy-to-use software tools, and intelligent cloud services, we engineer best-in-class technologies, and create products for the next generation of filmmakers. </w:t>
      </w:r>
    </w:p>
    <w:p w14:paraId="145D1E99" w14:textId="77777777" w:rsidR="00E11493" w:rsidRPr="009216B6" w:rsidRDefault="00E11493" w:rsidP="009216B6">
      <w:pPr>
        <w:spacing w:line="360" w:lineRule="auto"/>
        <w:textAlignment w:val="baseline"/>
        <w:rPr>
          <w:rFonts w:ascii="Arial" w:eastAsia="Times New Roman" w:hAnsi="Arial" w:cs="Arial"/>
          <w:sz w:val="20"/>
          <w:szCs w:val="20"/>
          <w:lang w:val="en-US" w:eastAsia="en-GB"/>
        </w:rPr>
      </w:pPr>
    </w:p>
    <w:p w14:paraId="536B9B70" w14:textId="77777777" w:rsidR="00E11493" w:rsidRPr="009216B6" w:rsidRDefault="00E11493" w:rsidP="009216B6">
      <w:pPr>
        <w:spacing w:line="360" w:lineRule="auto"/>
        <w:textAlignment w:val="baseline"/>
        <w:rPr>
          <w:rFonts w:ascii="Arial" w:eastAsia="Times New Roman" w:hAnsi="Arial" w:cs="Arial"/>
          <w:sz w:val="20"/>
          <w:szCs w:val="20"/>
          <w:lang w:val="en-US" w:eastAsia="en-GB"/>
        </w:rPr>
      </w:pPr>
      <w:r w:rsidRPr="009216B6">
        <w:rPr>
          <w:rFonts w:ascii="Arial" w:eastAsia="Times New Roman" w:hAnsi="Arial" w:cs="Arial"/>
          <w:sz w:val="20"/>
          <w:szCs w:val="20"/>
          <w:lang w:val="en-US" w:eastAsia="en-GB"/>
        </w:rPr>
        <w:t>Through relentless innovation we simplify your workflow. Whether you record cinema quality footage, monitor a scene with crystal clear color accuracy, switch between multiple cameras, or stream a live event with a portable studio, ATOMOS empowers anyone to realize the best possible version of their creative potential. </w:t>
      </w:r>
    </w:p>
    <w:p w14:paraId="6236F8F1" w14:textId="77777777" w:rsidR="00E11493" w:rsidRPr="009216B6" w:rsidRDefault="00E11493" w:rsidP="009216B6">
      <w:pPr>
        <w:spacing w:line="360" w:lineRule="auto"/>
        <w:textAlignment w:val="baseline"/>
        <w:rPr>
          <w:rFonts w:ascii="Arial" w:eastAsia="Times New Roman" w:hAnsi="Arial" w:cs="Arial"/>
          <w:sz w:val="20"/>
          <w:szCs w:val="20"/>
          <w:lang w:val="en-US" w:eastAsia="en-GB"/>
        </w:rPr>
      </w:pPr>
    </w:p>
    <w:p w14:paraId="71F92CE9" w14:textId="77777777" w:rsidR="00E11493" w:rsidRPr="009216B6" w:rsidRDefault="00E11493" w:rsidP="009216B6">
      <w:pPr>
        <w:spacing w:line="360" w:lineRule="auto"/>
        <w:textAlignment w:val="baseline"/>
        <w:rPr>
          <w:rFonts w:ascii="Arial" w:eastAsia="Times New Roman" w:hAnsi="Arial" w:cs="Arial"/>
          <w:sz w:val="20"/>
          <w:szCs w:val="20"/>
          <w:lang w:val="en-US" w:eastAsia="en-GB"/>
        </w:rPr>
      </w:pPr>
      <w:r w:rsidRPr="009216B6">
        <w:rPr>
          <w:rFonts w:ascii="Arial" w:eastAsia="Times New Roman" w:hAnsi="Arial" w:cs="Arial"/>
          <w:sz w:val="20"/>
          <w:szCs w:val="20"/>
          <w:lang w:val="en-US" w:eastAsia="en-GB"/>
        </w:rPr>
        <w:t>ATOMOS is based in Melbourne, Australia with a distributed worldwide team and offices in the USA, Japan, China, UK, and Germany and has a worldwide distribution partner network.</w:t>
      </w:r>
    </w:p>
    <w:p w14:paraId="7F3CCE0B" w14:textId="77777777" w:rsidR="00E11493" w:rsidRPr="009216B6" w:rsidRDefault="00E11493" w:rsidP="009216B6">
      <w:pPr>
        <w:spacing w:line="360" w:lineRule="auto"/>
        <w:textAlignment w:val="baseline"/>
        <w:rPr>
          <w:rFonts w:ascii="Arial" w:eastAsia="Times New Roman" w:hAnsi="Arial" w:cs="Arial"/>
          <w:b/>
          <w:bCs/>
          <w:sz w:val="20"/>
          <w:szCs w:val="20"/>
          <w:lang w:val="en-US" w:eastAsia="en-GB"/>
        </w:rPr>
      </w:pPr>
    </w:p>
    <w:p w14:paraId="5AB96F4F" w14:textId="77777777" w:rsidR="00E11493" w:rsidRPr="009216B6" w:rsidRDefault="00E11493" w:rsidP="009216B6">
      <w:pPr>
        <w:spacing w:line="360" w:lineRule="auto"/>
        <w:textAlignment w:val="baseline"/>
        <w:rPr>
          <w:rFonts w:ascii="Arial" w:eastAsia="Times New Roman" w:hAnsi="Arial" w:cs="Arial"/>
          <w:b/>
          <w:bCs/>
          <w:sz w:val="20"/>
          <w:szCs w:val="20"/>
          <w:lang w:val="en-US" w:eastAsia="en-GB"/>
        </w:rPr>
      </w:pPr>
      <w:r w:rsidRPr="009216B6">
        <w:rPr>
          <w:rFonts w:ascii="Arial" w:eastAsia="Times New Roman" w:hAnsi="Arial" w:cs="Arial"/>
          <w:b/>
          <w:bCs/>
          <w:sz w:val="20"/>
          <w:szCs w:val="20"/>
          <w:lang w:val="en-US" w:eastAsia="en-GB"/>
        </w:rPr>
        <w:t xml:space="preserve">Contact ATOMOS PR </w:t>
      </w:r>
    </w:p>
    <w:p w14:paraId="16F01885" w14:textId="69C7EFD8" w:rsidR="00E11493" w:rsidRPr="009216B6" w:rsidRDefault="00E11493" w:rsidP="009216B6">
      <w:pPr>
        <w:spacing w:line="360" w:lineRule="auto"/>
        <w:textAlignment w:val="baseline"/>
        <w:rPr>
          <w:rFonts w:ascii="Arial" w:eastAsia="Times New Roman" w:hAnsi="Arial" w:cs="Arial"/>
          <w:sz w:val="20"/>
          <w:szCs w:val="20"/>
          <w:lang w:val="en-US" w:eastAsia="en-GB"/>
        </w:rPr>
      </w:pPr>
      <w:r w:rsidRPr="009216B6">
        <w:rPr>
          <w:rFonts w:ascii="Arial" w:eastAsia="Times New Roman" w:hAnsi="Arial" w:cs="Arial"/>
          <w:sz w:val="20"/>
          <w:szCs w:val="20"/>
          <w:lang w:val="en-US" w:eastAsia="en-GB"/>
        </w:rPr>
        <w:t>Press information and image requests</w:t>
      </w:r>
      <w:r w:rsidRPr="009216B6">
        <w:rPr>
          <w:rFonts w:ascii="Arial" w:eastAsia="Times New Roman" w:hAnsi="Arial" w:cs="Arial"/>
          <w:sz w:val="20"/>
          <w:szCs w:val="20"/>
          <w:lang w:val="en-US" w:eastAsia="en-GB"/>
        </w:rPr>
        <w:br/>
        <w:t xml:space="preserve">Email: </w:t>
      </w:r>
      <w:hyperlink r:id="rId11" w:history="1">
        <w:r w:rsidR="00107D68" w:rsidRPr="00E40A57">
          <w:rPr>
            <w:rStyle w:val="Hyperlink"/>
            <w:rFonts w:ascii="Arial" w:eastAsia="Times New Roman" w:hAnsi="Arial" w:cs="Arial"/>
            <w:b/>
            <w:bCs/>
            <w:sz w:val="20"/>
            <w:szCs w:val="20"/>
            <w:lang w:val="en-US" w:eastAsia="en-GB"/>
          </w:rPr>
          <w:t>press@atomos.com</w:t>
        </w:r>
      </w:hyperlink>
      <w:r w:rsidR="00107D68">
        <w:rPr>
          <w:rFonts w:ascii="Arial" w:eastAsia="Times New Roman" w:hAnsi="Arial" w:cs="Arial"/>
          <w:b/>
          <w:bCs/>
          <w:sz w:val="20"/>
          <w:szCs w:val="20"/>
          <w:u w:val="single"/>
          <w:lang w:val="en-US" w:eastAsia="en-GB"/>
        </w:rPr>
        <w:t xml:space="preserve"> </w:t>
      </w:r>
    </w:p>
    <w:p w14:paraId="05C75771" w14:textId="6B45B1D4" w:rsidR="66779F90" w:rsidRPr="009216B6" w:rsidRDefault="66779F90" w:rsidP="009216B6">
      <w:pPr>
        <w:spacing w:line="360" w:lineRule="auto"/>
        <w:textAlignment w:val="baseline"/>
        <w:rPr>
          <w:rFonts w:ascii="Arial" w:eastAsia="Times New Roman" w:hAnsi="Arial" w:cs="Arial"/>
          <w:b/>
          <w:bCs/>
          <w:sz w:val="20"/>
          <w:szCs w:val="20"/>
          <w:lang w:val="en-US" w:eastAsia="en-GB"/>
        </w:rPr>
      </w:pPr>
    </w:p>
    <w:p w14:paraId="547A471B" w14:textId="74FD0678" w:rsidR="66779F90" w:rsidRPr="009216B6" w:rsidRDefault="66779F90" w:rsidP="009216B6">
      <w:pPr>
        <w:spacing w:line="360" w:lineRule="auto"/>
        <w:rPr>
          <w:rFonts w:ascii="Arial" w:hAnsi="Arial" w:cs="Arial"/>
          <w:sz w:val="20"/>
          <w:szCs w:val="20"/>
        </w:rPr>
      </w:pPr>
    </w:p>
    <w:sectPr w:rsidR="66779F90" w:rsidRPr="009216B6" w:rsidSect="00C77816">
      <w:headerReference w:type="even" r:id="rId12"/>
      <w:headerReference w:type="default" r:id="rId13"/>
      <w:footerReference w:type="default" r:id="rId14"/>
      <w:pgSz w:w="11900" w:h="16840"/>
      <w:pgMar w:top="2325" w:right="1440" w:bottom="1440"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9E1A" w14:textId="77777777" w:rsidR="00D10627" w:rsidRDefault="00D10627" w:rsidP="00676175">
      <w:r>
        <w:separator/>
      </w:r>
    </w:p>
  </w:endnote>
  <w:endnote w:type="continuationSeparator" w:id="0">
    <w:p w14:paraId="5673D6F1" w14:textId="77777777" w:rsidR="00D10627" w:rsidRDefault="00D10627" w:rsidP="00676175">
      <w:r>
        <w:continuationSeparator/>
      </w:r>
    </w:p>
  </w:endnote>
  <w:endnote w:type="continuationNotice" w:id="1">
    <w:p w14:paraId="5118E825" w14:textId="77777777" w:rsidR="00D10627" w:rsidRDefault="00D10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363E" w14:textId="4579DF89" w:rsidR="00B13A46" w:rsidRDefault="00B13A46" w:rsidP="00383384">
    <w:pPr>
      <w:pStyle w:val="Footer"/>
      <w:jc w:val="center"/>
    </w:pPr>
  </w:p>
  <w:p w14:paraId="25D35D16" w14:textId="5E5A803A" w:rsidR="00B13A46" w:rsidRDefault="00383384" w:rsidP="00383384">
    <w:pPr>
      <w:pStyle w:val="Footer"/>
      <w:jc w:val="center"/>
    </w:pPr>
    <w:r>
      <w:rPr>
        <w:noProof/>
        <w:color w:val="2B579A"/>
        <w:shd w:val="clear" w:color="auto" w:fill="E6E6E6"/>
        <w:lang w:eastAsia="en-GB"/>
      </w:rPr>
      <w:drawing>
        <wp:inline distT="0" distB="0" distL="0" distR="0" wp14:anchorId="50F61B2B" wp14:editId="0C7D2242">
          <wp:extent cx="4897120" cy="2448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136893" cy="2568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0392" w14:textId="77777777" w:rsidR="00D10627" w:rsidRDefault="00D10627" w:rsidP="00676175">
      <w:r>
        <w:separator/>
      </w:r>
    </w:p>
  </w:footnote>
  <w:footnote w:type="continuationSeparator" w:id="0">
    <w:p w14:paraId="406CCC74" w14:textId="77777777" w:rsidR="00D10627" w:rsidRDefault="00D10627" w:rsidP="00676175">
      <w:r>
        <w:continuationSeparator/>
      </w:r>
    </w:p>
  </w:footnote>
  <w:footnote w:type="continuationNotice" w:id="1">
    <w:p w14:paraId="0C573C9C" w14:textId="77777777" w:rsidR="00D10627" w:rsidRDefault="00D106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96AE" w14:textId="054E133B" w:rsidR="00755968" w:rsidRPr="00755968" w:rsidRDefault="00755968">
    <w:pPr>
      <w:pStyle w:val="Header"/>
      <w:rPr>
        <w:lang w:val="en-AU"/>
      </w:rPr>
    </w:pPr>
    <w:r>
      <w:rPr>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CC45" w14:textId="2DB067B6" w:rsidR="00FC7723" w:rsidRDefault="00383384" w:rsidP="00F57AAB">
    <w:pPr>
      <w:pStyle w:val="Header"/>
      <w:tabs>
        <w:tab w:val="clear" w:pos="4513"/>
        <w:tab w:val="clear" w:pos="9026"/>
        <w:tab w:val="right" w:pos="9020"/>
      </w:tabs>
    </w:pPr>
    <w:r>
      <w:rPr>
        <w:noProof/>
        <w:color w:val="2B579A"/>
        <w:shd w:val="clear" w:color="auto" w:fill="E6E6E6"/>
        <w:lang w:eastAsia="en-GB"/>
      </w:rPr>
      <w:drawing>
        <wp:anchor distT="0" distB="0" distL="114300" distR="114300" simplePos="0" relativeHeight="251658240" behindDoc="0" locked="0" layoutInCell="1" allowOverlap="1" wp14:anchorId="6797AE4C" wp14:editId="2827AAFE">
          <wp:simplePos x="0" y="0"/>
          <wp:positionH relativeFrom="column">
            <wp:posOffset>2316480</wp:posOffset>
          </wp:positionH>
          <wp:positionV relativeFrom="paragraph">
            <wp:posOffset>-125095</wp:posOffset>
          </wp:positionV>
          <wp:extent cx="1168400" cy="116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page">
            <wp14:pctWidth>0</wp14:pctWidth>
          </wp14:sizeRelH>
          <wp14:sizeRelV relativeFrom="page">
            <wp14:pctHeight>0</wp14:pctHeight>
          </wp14:sizeRelV>
        </wp:anchor>
      </w:drawing>
    </w:r>
    <w:r w:rsidR="00F57AAB">
      <w:tab/>
    </w:r>
  </w:p>
  <w:p w14:paraId="78542737" w14:textId="77777777" w:rsidR="00F57AAB" w:rsidRDefault="00F57AAB" w:rsidP="00F57AAB">
    <w:pPr>
      <w:pStyle w:val="Header"/>
      <w:tabs>
        <w:tab w:val="clear" w:pos="4513"/>
        <w:tab w:val="clear" w:pos="9026"/>
        <w:tab w:val="right" w:pos="9020"/>
      </w:tabs>
    </w:pPr>
  </w:p>
  <w:p w14:paraId="4F715301" w14:textId="77777777" w:rsidR="00676175" w:rsidRDefault="00676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BFD"/>
    <w:multiLevelType w:val="hybridMultilevel"/>
    <w:tmpl w:val="0A1630A2"/>
    <w:lvl w:ilvl="0" w:tplc="FA0C2B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337A1"/>
    <w:multiLevelType w:val="hybridMultilevel"/>
    <w:tmpl w:val="D40A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A6C76"/>
    <w:multiLevelType w:val="hybridMultilevel"/>
    <w:tmpl w:val="5F36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52792"/>
    <w:multiLevelType w:val="hybridMultilevel"/>
    <w:tmpl w:val="7E20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160305">
    <w:abstractNumId w:val="1"/>
  </w:num>
  <w:num w:numId="2" w16cid:durableId="1262908986">
    <w:abstractNumId w:val="0"/>
  </w:num>
  <w:num w:numId="3" w16cid:durableId="487985952">
    <w:abstractNumId w:val="3"/>
  </w:num>
  <w:num w:numId="4" w16cid:durableId="849683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C36"/>
    <w:rsid w:val="00002798"/>
    <w:rsid w:val="00025220"/>
    <w:rsid w:val="00064383"/>
    <w:rsid w:val="00066EF3"/>
    <w:rsid w:val="00070848"/>
    <w:rsid w:val="00080BCA"/>
    <w:rsid w:val="000874ED"/>
    <w:rsid w:val="00090ADA"/>
    <w:rsid w:val="000A19A8"/>
    <w:rsid w:val="000C087A"/>
    <w:rsid w:val="000D725A"/>
    <w:rsid w:val="001049E9"/>
    <w:rsid w:val="00107D68"/>
    <w:rsid w:val="001221D0"/>
    <w:rsid w:val="00153CB9"/>
    <w:rsid w:val="00186A52"/>
    <w:rsid w:val="00193E63"/>
    <w:rsid w:val="001A2322"/>
    <w:rsid w:val="001B0199"/>
    <w:rsid w:val="001B4117"/>
    <w:rsid w:val="001C1A21"/>
    <w:rsid w:val="001C3659"/>
    <w:rsid w:val="001C3F5D"/>
    <w:rsid w:val="001C7484"/>
    <w:rsid w:val="001D2CB9"/>
    <w:rsid w:val="001D7335"/>
    <w:rsid w:val="001E0083"/>
    <w:rsid w:val="0022631D"/>
    <w:rsid w:val="00231FB8"/>
    <w:rsid w:val="00236ACA"/>
    <w:rsid w:val="00242C1A"/>
    <w:rsid w:val="00245B94"/>
    <w:rsid w:val="00250EDD"/>
    <w:rsid w:val="00251A97"/>
    <w:rsid w:val="0025219D"/>
    <w:rsid w:val="002529B3"/>
    <w:rsid w:val="00255076"/>
    <w:rsid w:val="00279C19"/>
    <w:rsid w:val="00294CE9"/>
    <w:rsid w:val="002A69A2"/>
    <w:rsid w:val="002D4793"/>
    <w:rsid w:val="002E308A"/>
    <w:rsid w:val="002E3C25"/>
    <w:rsid w:val="00314F0C"/>
    <w:rsid w:val="0033139B"/>
    <w:rsid w:val="00343DA5"/>
    <w:rsid w:val="0036202D"/>
    <w:rsid w:val="00373B67"/>
    <w:rsid w:val="003824D7"/>
    <w:rsid w:val="00383384"/>
    <w:rsid w:val="003A4CF9"/>
    <w:rsid w:val="003A7F95"/>
    <w:rsid w:val="003B052C"/>
    <w:rsid w:val="003B0B8A"/>
    <w:rsid w:val="003C2884"/>
    <w:rsid w:val="003C2FC0"/>
    <w:rsid w:val="003F7D66"/>
    <w:rsid w:val="004043D9"/>
    <w:rsid w:val="0042089B"/>
    <w:rsid w:val="00420A5C"/>
    <w:rsid w:val="00433AE7"/>
    <w:rsid w:val="0045521B"/>
    <w:rsid w:val="00460999"/>
    <w:rsid w:val="00471D6A"/>
    <w:rsid w:val="004762EC"/>
    <w:rsid w:val="004874AC"/>
    <w:rsid w:val="004D5DB5"/>
    <w:rsid w:val="004D6785"/>
    <w:rsid w:val="005126EE"/>
    <w:rsid w:val="00535FC2"/>
    <w:rsid w:val="0057265F"/>
    <w:rsid w:val="00573768"/>
    <w:rsid w:val="00575529"/>
    <w:rsid w:val="00580502"/>
    <w:rsid w:val="00582928"/>
    <w:rsid w:val="00590D71"/>
    <w:rsid w:val="005A44B2"/>
    <w:rsid w:val="005D06F4"/>
    <w:rsid w:val="005E130D"/>
    <w:rsid w:val="0060199A"/>
    <w:rsid w:val="006039F4"/>
    <w:rsid w:val="006100FC"/>
    <w:rsid w:val="00614037"/>
    <w:rsid w:val="00615299"/>
    <w:rsid w:val="00627F19"/>
    <w:rsid w:val="00634D9A"/>
    <w:rsid w:val="00676175"/>
    <w:rsid w:val="006908AE"/>
    <w:rsid w:val="00692BE5"/>
    <w:rsid w:val="006A00F7"/>
    <w:rsid w:val="006A1EE6"/>
    <w:rsid w:val="006A4935"/>
    <w:rsid w:val="0071143D"/>
    <w:rsid w:val="007120A7"/>
    <w:rsid w:val="00712C39"/>
    <w:rsid w:val="00720298"/>
    <w:rsid w:val="00742CC6"/>
    <w:rsid w:val="00743571"/>
    <w:rsid w:val="0074558C"/>
    <w:rsid w:val="007537BF"/>
    <w:rsid w:val="00755968"/>
    <w:rsid w:val="007630E1"/>
    <w:rsid w:val="00764B3C"/>
    <w:rsid w:val="00770CD9"/>
    <w:rsid w:val="00772347"/>
    <w:rsid w:val="007725FE"/>
    <w:rsid w:val="00780436"/>
    <w:rsid w:val="0078305B"/>
    <w:rsid w:val="00792354"/>
    <w:rsid w:val="007B3B6E"/>
    <w:rsid w:val="007C089B"/>
    <w:rsid w:val="007D2632"/>
    <w:rsid w:val="007E616E"/>
    <w:rsid w:val="007F5984"/>
    <w:rsid w:val="00813EA8"/>
    <w:rsid w:val="00877E7F"/>
    <w:rsid w:val="0088672F"/>
    <w:rsid w:val="00893AA7"/>
    <w:rsid w:val="008B14BC"/>
    <w:rsid w:val="00917C81"/>
    <w:rsid w:val="009216B6"/>
    <w:rsid w:val="009458AA"/>
    <w:rsid w:val="009631FA"/>
    <w:rsid w:val="00963DD6"/>
    <w:rsid w:val="009723CC"/>
    <w:rsid w:val="00977BF8"/>
    <w:rsid w:val="00993204"/>
    <w:rsid w:val="009D5B05"/>
    <w:rsid w:val="00A0221B"/>
    <w:rsid w:val="00A04B0B"/>
    <w:rsid w:val="00A27F99"/>
    <w:rsid w:val="00A33FB7"/>
    <w:rsid w:val="00A4607E"/>
    <w:rsid w:val="00A561B8"/>
    <w:rsid w:val="00A805A8"/>
    <w:rsid w:val="00AA487B"/>
    <w:rsid w:val="00AC7E5D"/>
    <w:rsid w:val="00AD1738"/>
    <w:rsid w:val="00AF64B9"/>
    <w:rsid w:val="00B13A46"/>
    <w:rsid w:val="00B15C50"/>
    <w:rsid w:val="00B22C88"/>
    <w:rsid w:val="00B40C9D"/>
    <w:rsid w:val="00B528D8"/>
    <w:rsid w:val="00B55231"/>
    <w:rsid w:val="00B5585D"/>
    <w:rsid w:val="00B90EC0"/>
    <w:rsid w:val="00B93085"/>
    <w:rsid w:val="00B96A06"/>
    <w:rsid w:val="00BA7392"/>
    <w:rsid w:val="00BB038B"/>
    <w:rsid w:val="00BC0210"/>
    <w:rsid w:val="00BD0E8A"/>
    <w:rsid w:val="00C0778A"/>
    <w:rsid w:val="00C1099C"/>
    <w:rsid w:val="00C13D80"/>
    <w:rsid w:val="00C2149F"/>
    <w:rsid w:val="00C22F5B"/>
    <w:rsid w:val="00C2737F"/>
    <w:rsid w:val="00C30895"/>
    <w:rsid w:val="00C52685"/>
    <w:rsid w:val="00C702AA"/>
    <w:rsid w:val="00C77816"/>
    <w:rsid w:val="00C77FDF"/>
    <w:rsid w:val="00CA5F0E"/>
    <w:rsid w:val="00CB0FD0"/>
    <w:rsid w:val="00CD47A5"/>
    <w:rsid w:val="00CE512E"/>
    <w:rsid w:val="00CF45F3"/>
    <w:rsid w:val="00D05C83"/>
    <w:rsid w:val="00D10627"/>
    <w:rsid w:val="00D412EF"/>
    <w:rsid w:val="00D41877"/>
    <w:rsid w:val="00D42F72"/>
    <w:rsid w:val="00D440E5"/>
    <w:rsid w:val="00D559FD"/>
    <w:rsid w:val="00D71008"/>
    <w:rsid w:val="00D77E1F"/>
    <w:rsid w:val="00DB051D"/>
    <w:rsid w:val="00DB4F03"/>
    <w:rsid w:val="00E11493"/>
    <w:rsid w:val="00E36E08"/>
    <w:rsid w:val="00E51499"/>
    <w:rsid w:val="00E54633"/>
    <w:rsid w:val="00E96826"/>
    <w:rsid w:val="00EA40AB"/>
    <w:rsid w:val="00EA5C36"/>
    <w:rsid w:val="00EC0190"/>
    <w:rsid w:val="00ED6BD9"/>
    <w:rsid w:val="00EE0C6A"/>
    <w:rsid w:val="00F069B0"/>
    <w:rsid w:val="00F23DCC"/>
    <w:rsid w:val="00F3509F"/>
    <w:rsid w:val="00F43143"/>
    <w:rsid w:val="00F47F96"/>
    <w:rsid w:val="00F52936"/>
    <w:rsid w:val="00F52A7A"/>
    <w:rsid w:val="00F57AAB"/>
    <w:rsid w:val="00FA696C"/>
    <w:rsid w:val="00FC7723"/>
    <w:rsid w:val="00FD17CD"/>
    <w:rsid w:val="00FF2711"/>
    <w:rsid w:val="00FF29A5"/>
    <w:rsid w:val="01CA1E5A"/>
    <w:rsid w:val="020C0863"/>
    <w:rsid w:val="027C1E42"/>
    <w:rsid w:val="02C179D8"/>
    <w:rsid w:val="02D51D27"/>
    <w:rsid w:val="02E88DA5"/>
    <w:rsid w:val="03245E81"/>
    <w:rsid w:val="032757A8"/>
    <w:rsid w:val="0443E3A7"/>
    <w:rsid w:val="051306A9"/>
    <w:rsid w:val="06202E67"/>
    <w:rsid w:val="070080DC"/>
    <w:rsid w:val="0719DB0F"/>
    <w:rsid w:val="0A76F0CD"/>
    <w:rsid w:val="0AA1F570"/>
    <w:rsid w:val="0C8C0B54"/>
    <w:rsid w:val="0E0169F8"/>
    <w:rsid w:val="0F49CB1A"/>
    <w:rsid w:val="0F7E1DAF"/>
    <w:rsid w:val="1009D1F5"/>
    <w:rsid w:val="10181505"/>
    <w:rsid w:val="119F55F9"/>
    <w:rsid w:val="1277D655"/>
    <w:rsid w:val="127FFC16"/>
    <w:rsid w:val="12C921E8"/>
    <w:rsid w:val="133F47A8"/>
    <w:rsid w:val="139816B6"/>
    <w:rsid w:val="14871152"/>
    <w:rsid w:val="157447B4"/>
    <w:rsid w:val="158AECFE"/>
    <w:rsid w:val="16CFB778"/>
    <w:rsid w:val="174E5851"/>
    <w:rsid w:val="17544587"/>
    <w:rsid w:val="17836AAE"/>
    <w:rsid w:val="180B30E7"/>
    <w:rsid w:val="185027D6"/>
    <w:rsid w:val="1857E1E9"/>
    <w:rsid w:val="18594351"/>
    <w:rsid w:val="188A3667"/>
    <w:rsid w:val="18994CAA"/>
    <w:rsid w:val="1A07583A"/>
    <w:rsid w:val="1A364133"/>
    <w:rsid w:val="1A4E4568"/>
    <w:rsid w:val="1B49C215"/>
    <w:rsid w:val="1B74836E"/>
    <w:rsid w:val="1B9CA1D5"/>
    <w:rsid w:val="1C28B9E0"/>
    <w:rsid w:val="1C922337"/>
    <w:rsid w:val="1CEE5E08"/>
    <w:rsid w:val="1D2398F9"/>
    <w:rsid w:val="1DAA5EAE"/>
    <w:rsid w:val="20B630DE"/>
    <w:rsid w:val="20CC96B4"/>
    <w:rsid w:val="21513820"/>
    <w:rsid w:val="22C45A57"/>
    <w:rsid w:val="23993371"/>
    <w:rsid w:val="23DBFF51"/>
    <w:rsid w:val="24594381"/>
    <w:rsid w:val="249C9DA4"/>
    <w:rsid w:val="25CA68ED"/>
    <w:rsid w:val="25D5AE28"/>
    <w:rsid w:val="2657BF20"/>
    <w:rsid w:val="27E543FD"/>
    <w:rsid w:val="28921A32"/>
    <w:rsid w:val="28BE803C"/>
    <w:rsid w:val="28EE148B"/>
    <w:rsid w:val="290209AF"/>
    <w:rsid w:val="290D4EEA"/>
    <w:rsid w:val="2AAFB5AB"/>
    <w:rsid w:val="2AF65BC5"/>
    <w:rsid w:val="2BE2E351"/>
    <w:rsid w:val="2C892A57"/>
    <w:rsid w:val="2D3137F4"/>
    <w:rsid w:val="2D9E3F9B"/>
    <w:rsid w:val="2E569E20"/>
    <w:rsid w:val="2F07B4AA"/>
    <w:rsid w:val="2FAB625D"/>
    <w:rsid w:val="30361435"/>
    <w:rsid w:val="30ED5021"/>
    <w:rsid w:val="3105CED2"/>
    <w:rsid w:val="31537FFF"/>
    <w:rsid w:val="31B7F83F"/>
    <w:rsid w:val="332D56E3"/>
    <w:rsid w:val="3330ED50"/>
    <w:rsid w:val="35A327B6"/>
    <w:rsid w:val="36915DAF"/>
    <w:rsid w:val="37874BB1"/>
    <w:rsid w:val="38392ED4"/>
    <w:rsid w:val="38F3F338"/>
    <w:rsid w:val="3A31D0EC"/>
    <w:rsid w:val="3AA65B8E"/>
    <w:rsid w:val="3AC31D52"/>
    <w:rsid w:val="3B19E396"/>
    <w:rsid w:val="3BAB5958"/>
    <w:rsid w:val="3C05B599"/>
    <w:rsid w:val="3C1D4DC9"/>
    <w:rsid w:val="3D0F8341"/>
    <w:rsid w:val="3D78EC98"/>
    <w:rsid w:val="3E764162"/>
    <w:rsid w:val="3F94B0A9"/>
    <w:rsid w:val="3FE4393E"/>
    <w:rsid w:val="400F7058"/>
    <w:rsid w:val="41D9E65C"/>
    <w:rsid w:val="422E7001"/>
    <w:rsid w:val="4399AA55"/>
    <w:rsid w:val="44068876"/>
    <w:rsid w:val="440846E5"/>
    <w:rsid w:val="444D7003"/>
    <w:rsid w:val="45E94064"/>
    <w:rsid w:val="46EB4978"/>
    <w:rsid w:val="4736A072"/>
    <w:rsid w:val="4781460B"/>
    <w:rsid w:val="47EEB3AB"/>
    <w:rsid w:val="48881F2D"/>
    <w:rsid w:val="48A59F0B"/>
    <w:rsid w:val="48A85E28"/>
    <w:rsid w:val="49DD5BD3"/>
    <w:rsid w:val="4B82AD51"/>
    <w:rsid w:val="4CC9ACB2"/>
    <w:rsid w:val="4D91099B"/>
    <w:rsid w:val="4E087E61"/>
    <w:rsid w:val="4E257E52"/>
    <w:rsid w:val="4E7888EA"/>
    <w:rsid w:val="4EA521C5"/>
    <w:rsid w:val="4F0182B9"/>
    <w:rsid w:val="4F4D67F9"/>
    <w:rsid w:val="4FD2F62A"/>
    <w:rsid w:val="4FD46D8A"/>
    <w:rsid w:val="5014594B"/>
    <w:rsid w:val="5228A367"/>
    <w:rsid w:val="53D2706E"/>
    <w:rsid w:val="54A59606"/>
    <w:rsid w:val="54C5AB65"/>
    <w:rsid w:val="556567A1"/>
    <w:rsid w:val="5713FC88"/>
    <w:rsid w:val="57D38744"/>
    <w:rsid w:val="58F5DEDF"/>
    <w:rsid w:val="59E4B19B"/>
    <w:rsid w:val="5A2C514F"/>
    <w:rsid w:val="5A91AF40"/>
    <w:rsid w:val="5ABAF0A9"/>
    <w:rsid w:val="5AD961B8"/>
    <w:rsid w:val="5B570BF2"/>
    <w:rsid w:val="5B83DD93"/>
    <w:rsid w:val="5BBD4A9A"/>
    <w:rsid w:val="5BF19D2F"/>
    <w:rsid w:val="5D50BAC9"/>
    <w:rsid w:val="5F13D535"/>
    <w:rsid w:val="5F1ACCB8"/>
    <w:rsid w:val="5F2D04E7"/>
    <w:rsid w:val="5F58DB19"/>
    <w:rsid w:val="5F994E59"/>
    <w:rsid w:val="5FA11700"/>
    <w:rsid w:val="5FB9C22C"/>
    <w:rsid w:val="5FD24879"/>
    <w:rsid w:val="60B85900"/>
    <w:rsid w:val="61EF81BA"/>
    <w:rsid w:val="620388E4"/>
    <w:rsid w:val="62542961"/>
    <w:rsid w:val="6326D671"/>
    <w:rsid w:val="63B9FEE8"/>
    <w:rsid w:val="64B980F7"/>
    <w:rsid w:val="65D888CE"/>
    <w:rsid w:val="66779F90"/>
    <w:rsid w:val="66B7AF4D"/>
    <w:rsid w:val="66EC57D4"/>
    <w:rsid w:val="6746945E"/>
    <w:rsid w:val="678FDECA"/>
    <w:rsid w:val="67FA4794"/>
    <w:rsid w:val="68358EFA"/>
    <w:rsid w:val="68882835"/>
    <w:rsid w:val="699ADC0C"/>
    <w:rsid w:val="6AAF53F0"/>
    <w:rsid w:val="6B40C9B2"/>
    <w:rsid w:val="6BF7B512"/>
    <w:rsid w:val="6C137EBB"/>
    <w:rsid w:val="6C2C07A7"/>
    <w:rsid w:val="6C9E412F"/>
    <w:rsid w:val="6F5D4C0B"/>
    <w:rsid w:val="6F7F6B14"/>
    <w:rsid w:val="6FED31A0"/>
    <w:rsid w:val="711B3B75"/>
    <w:rsid w:val="7196E2D9"/>
    <w:rsid w:val="71C70884"/>
    <w:rsid w:val="7229EC32"/>
    <w:rsid w:val="72EB9237"/>
    <w:rsid w:val="7334A909"/>
    <w:rsid w:val="73A12833"/>
    <w:rsid w:val="75072D49"/>
    <w:rsid w:val="753153DA"/>
    <w:rsid w:val="7572637D"/>
    <w:rsid w:val="757921BA"/>
    <w:rsid w:val="758BA454"/>
    <w:rsid w:val="75BF2B8B"/>
    <w:rsid w:val="75C8D54D"/>
    <w:rsid w:val="762332F9"/>
    <w:rsid w:val="764DB9FE"/>
    <w:rsid w:val="77046B60"/>
    <w:rsid w:val="772D1B40"/>
    <w:rsid w:val="7764A5AE"/>
    <w:rsid w:val="7781573F"/>
    <w:rsid w:val="77926A7F"/>
    <w:rsid w:val="77F7AC0D"/>
    <w:rsid w:val="785C244D"/>
    <w:rsid w:val="79400D2F"/>
    <w:rsid w:val="795AD3BB"/>
    <w:rsid w:val="79D182F1"/>
    <w:rsid w:val="79EF70AB"/>
    <w:rsid w:val="7A9D5E13"/>
    <w:rsid w:val="7AC21DBB"/>
    <w:rsid w:val="7AFEBCFD"/>
    <w:rsid w:val="7B9BD2EF"/>
    <w:rsid w:val="7C18BC12"/>
    <w:rsid w:val="7C51CF93"/>
    <w:rsid w:val="7C5DEE1C"/>
    <w:rsid w:val="7C72A05E"/>
    <w:rsid w:val="7CFA1E83"/>
    <w:rsid w:val="7D013E26"/>
    <w:rsid w:val="7D3589BD"/>
    <w:rsid w:val="7E2B77BF"/>
    <w:rsid w:val="7E6E85F7"/>
    <w:rsid w:val="7F222442"/>
    <w:rsid w:val="7F43B3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3A5E02"/>
  <w14:defaultImageDpi w14:val="32767"/>
  <w15:chartTrackingRefBased/>
  <w15:docId w15:val="{3C197681-BF36-41EB-8E07-F5000DA9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F2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175"/>
    <w:pPr>
      <w:tabs>
        <w:tab w:val="center" w:pos="4513"/>
        <w:tab w:val="right" w:pos="9026"/>
      </w:tabs>
    </w:pPr>
  </w:style>
  <w:style w:type="character" w:customStyle="1" w:styleId="HeaderChar">
    <w:name w:val="Header Char"/>
    <w:basedOn w:val="DefaultParagraphFont"/>
    <w:link w:val="Header"/>
    <w:uiPriority w:val="99"/>
    <w:rsid w:val="00676175"/>
  </w:style>
  <w:style w:type="paragraph" w:styleId="Footer">
    <w:name w:val="footer"/>
    <w:basedOn w:val="Normal"/>
    <w:link w:val="FooterChar"/>
    <w:uiPriority w:val="99"/>
    <w:unhideWhenUsed/>
    <w:rsid w:val="00676175"/>
    <w:pPr>
      <w:tabs>
        <w:tab w:val="center" w:pos="4513"/>
        <w:tab w:val="right" w:pos="9026"/>
      </w:tabs>
    </w:pPr>
  </w:style>
  <w:style w:type="character" w:customStyle="1" w:styleId="FooterChar">
    <w:name w:val="Footer Char"/>
    <w:basedOn w:val="DefaultParagraphFont"/>
    <w:link w:val="Footer"/>
    <w:uiPriority w:val="99"/>
    <w:rsid w:val="00676175"/>
  </w:style>
  <w:style w:type="paragraph" w:styleId="Date">
    <w:name w:val="Date"/>
    <w:basedOn w:val="Normal"/>
    <w:next w:val="Normal"/>
    <w:link w:val="DateChar"/>
    <w:uiPriority w:val="2"/>
    <w:unhideWhenUsed/>
    <w:rsid w:val="002A69A2"/>
    <w:pPr>
      <w:spacing w:before="1000" w:after="400" w:line="288" w:lineRule="auto"/>
    </w:pPr>
    <w:rPr>
      <w:color w:val="595959" w:themeColor="text1" w:themeTint="A6"/>
      <w:sz w:val="22"/>
      <w:szCs w:val="22"/>
      <w:lang w:val="en-US"/>
    </w:rPr>
  </w:style>
  <w:style w:type="character" w:customStyle="1" w:styleId="DateChar">
    <w:name w:val="Date Char"/>
    <w:basedOn w:val="DefaultParagraphFont"/>
    <w:link w:val="Date"/>
    <w:uiPriority w:val="2"/>
    <w:rsid w:val="002A69A2"/>
    <w:rPr>
      <w:color w:val="595959" w:themeColor="text1" w:themeTint="A6"/>
      <w:sz w:val="22"/>
      <w:szCs w:val="22"/>
      <w:lang w:val="en-US"/>
    </w:rPr>
  </w:style>
  <w:style w:type="paragraph" w:customStyle="1" w:styleId="RecipientAddress">
    <w:name w:val="Recipient Address"/>
    <w:basedOn w:val="Normal"/>
    <w:uiPriority w:val="3"/>
    <w:qFormat/>
    <w:rsid w:val="002A69A2"/>
    <w:pPr>
      <w:spacing w:after="480" w:line="288" w:lineRule="auto"/>
      <w:contextualSpacing/>
    </w:pPr>
    <w:rPr>
      <w:color w:val="595959" w:themeColor="text1" w:themeTint="A6"/>
      <w:sz w:val="22"/>
      <w:szCs w:val="22"/>
      <w:lang w:val="en-US"/>
    </w:rPr>
  </w:style>
  <w:style w:type="paragraph" w:styleId="Closing">
    <w:name w:val="Closing"/>
    <w:basedOn w:val="Normal"/>
    <w:next w:val="Signature"/>
    <w:link w:val="ClosingChar"/>
    <w:uiPriority w:val="5"/>
    <w:unhideWhenUsed/>
    <w:qFormat/>
    <w:rsid w:val="002A69A2"/>
    <w:pPr>
      <w:spacing w:before="600" w:after="800" w:line="288" w:lineRule="auto"/>
    </w:pPr>
    <w:rPr>
      <w:color w:val="595959" w:themeColor="text1" w:themeTint="A6"/>
      <w:sz w:val="22"/>
      <w:szCs w:val="22"/>
      <w:lang w:val="en-US"/>
    </w:rPr>
  </w:style>
  <w:style w:type="character" w:customStyle="1" w:styleId="ClosingChar">
    <w:name w:val="Closing Char"/>
    <w:basedOn w:val="DefaultParagraphFont"/>
    <w:link w:val="Closing"/>
    <w:uiPriority w:val="5"/>
    <w:rsid w:val="002A69A2"/>
    <w:rPr>
      <w:color w:val="595959" w:themeColor="text1" w:themeTint="A6"/>
      <w:sz w:val="22"/>
      <w:szCs w:val="22"/>
      <w:lang w:val="en-US"/>
    </w:rPr>
  </w:style>
  <w:style w:type="paragraph" w:styleId="Signature">
    <w:name w:val="Signature"/>
    <w:basedOn w:val="Normal"/>
    <w:next w:val="Normal"/>
    <w:link w:val="SignatureChar"/>
    <w:uiPriority w:val="6"/>
    <w:unhideWhenUsed/>
    <w:qFormat/>
    <w:rsid w:val="002A69A2"/>
    <w:pPr>
      <w:spacing w:after="600" w:line="288" w:lineRule="auto"/>
    </w:pPr>
    <w:rPr>
      <w:color w:val="595959" w:themeColor="text1" w:themeTint="A6"/>
      <w:sz w:val="22"/>
      <w:szCs w:val="22"/>
      <w:lang w:val="en-US"/>
    </w:rPr>
  </w:style>
  <w:style w:type="character" w:customStyle="1" w:styleId="SignatureChar">
    <w:name w:val="Signature Char"/>
    <w:basedOn w:val="DefaultParagraphFont"/>
    <w:link w:val="Signature"/>
    <w:uiPriority w:val="6"/>
    <w:rsid w:val="002A69A2"/>
    <w:rPr>
      <w:color w:val="595959" w:themeColor="text1" w:themeTint="A6"/>
      <w:sz w:val="22"/>
      <w:szCs w:val="22"/>
      <w:lang w:val="en-US"/>
    </w:rPr>
  </w:style>
  <w:style w:type="paragraph" w:styleId="Salutation">
    <w:name w:val="Salutation"/>
    <w:basedOn w:val="Normal"/>
    <w:next w:val="Normal"/>
    <w:link w:val="SalutationChar"/>
    <w:uiPriority w:val="4"/>
    <w:qFormat/>
    <w:rsid w:val="002A69A2"/>
    <w:pPr>
      <w:spacing w:after="200" w:line="288" w:lineRule="auto"/>
    </w:pPr>
    <w:rPr>
      <w:color w:val="595959" w:themeColor="text1" w:themeTint="A6"/>
      <w:sz w:val="22"/>
      <w:szCs w:val="22"/>
      <w:lang w:val="en-US"/>
    </w:rPr>
  </w:style>
  <w:style w:type="character" w:customStyle="1" w:styleId="SalutationChar">
    <w:name w:val="Salutation Char"/>
    <w:basedOn w:val="DefaultParagraphFont"/>
    <w:link w:val="Salutation"/>
    <w:uiPriority w:val="4"/>
    <w:rsid w:val="002A69A2"/>
    <w:rPr>
      <w:color w:val="595959" w:themeColor="text1" w:themeTint="A6"/>
      <w:sz w:val="22"/>
      <w:szCs w:val="22"/>
      <w:lang w:val="en-US"/>
    </w:rPr>
  </w:style>
  <w:style w:type="paragraph" w:styleId="NormalWeb">
    <w:name w:val="Normal (Web)"/>
    <w:basedOn w:val="Normal"/>
    <w:uiPriority w:val="99"/>
    <w:unhideWhenUsed/>
    <w:rsid w:val="00E36E08"/>
    <w:pPr>
      <w:spacing w:before="100" w:beforeAutospacing="1" w:after="100" w:afterAutospacing="1"/>
    </w:pPr>
    <w:rPr>
      <w:rFonts w:ascii="Times New Roman" w:eastAsia="Times New Roman" w:hAnsi="Times New Roman" w:cs="Times New Roman"/>
      <w:lang w:val="en-AU"/>
    </w:rPr>
  </w:style>
  <w:style w:type="character" w:styleId="Hyperlink">
    <w:name w:val="Hyperlink"/>
    <w:basedOn w:val="DefaultParagraphFont"/>
    <w:uiPriority w:val="99"/>
    <w:unhideWhenUsed/>
    <w:rsid w:val="00E36E08"/>
    <w:rPr>
      <w:color w:val="5F5F5F" w:themeColor="hyperlink"/>
      <w:u w:val="single"/>
    </w:rPr>
  </w:style>
  <w:style w:type="character" w:styleId="UnresolvedMention">
    <w:name w:val="Unresolved Mention"/>
    <w:basedOn w:val="DefaultParagraphFont"/>
    <w:uiPriority w:val="99"/>
    <w:rsid w:val="00E36E08"/>
    <w:rPr>
      <w:color w:val="605E5C"/>
      <w:shd w:val="clear" w:color="auto" w:fill="E1DFDD"/>
    </w:rPr>
  </w:style>
  <w:style w:type="character" w:styleId="FollowedHyperlink">
    <w:name w:val="FollowedHyperlink"/>
    <w:basedOn w:val="DefaultParagraphFont"/>
    <w:uiPriority w:val="99"/>
    <w:semiHidden/>
    <w:unhideWhenUsed/>
    <w:rsid w:val="00E36E08"/>
    <w:rPr>
      <w:color w:val="919191" w:themeColor="followedHyperlink"/>
      <w:u w:val="single"/>
    </w:rPr>
  </w:style>
  <w:style w:type="paragraph" w:styleId="ListParagraph">
    <w:name w:val="List Paragraph"/>
    <w:basedOn w:val="Normal"/>
    <w:uiPriority w:val="34"/>
    <w:qFormat/>
    <w:rsid w:val="00917C81"/>
    <w:pPr>
      <w:ind w:left="720"/>
      <w:contextualSpacing/>
    </w:pPr>
  </w:style>
  <w:style w:type="paragraph" w:styleId="BalloonText">
    <w:name w:val="Balloon Text"/>
    <w:basedOn w:val="Normal"/>
    <w:link w:val="BalloonTextChar"/>
    <w:uiPriority w:val="99"/>
    <w:semiHidden/>
    <w:unhideWhenUsed/>
    <w:rsid w:val="00D412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12EF"/>
    <w:rPr>
      <w:rFonts w:ascii="Times New Roman" w:hAnsi="Times New Roman" w:cs="Times New Roman"/>
      <w:sz w:val="18"/>
      <w:szCs w:val="18"/>
    </w:rPr>
  </w:style>
  <w:style w:type="paragraph" w:customStyle="1" w:styleId="BasicParagraph">
    <w:name w:val="[Basic Paragraph]"/>
    <w:basedOn w:val="Normal"/>
    <w:uiPriority w:val="99"/>
    <w:rsid w:val="009631FA"/>
    <w:pPr>
      <w:autoSpaceDE w:val="0"/>
      <w:autoSpaceDN w:val="0"/>
      <w:adjustRightInd w:val="0"/>
      <w:spacing w:line="288" w:lineRule="auto"/>
      <w:textAlignment w:val="center"/>
    </w:pPr>
    <w:rPr>
      <w:rFonts w:ascii="Minion Pro" w:hAnsi="Minion Pro" w:cs="Minion Pro"/>
      <w:color w:val="000000"/>
      <w:lang w:val="en-US"/>
    </w:rPr>
  </w:style>
  <w:style w:type="paragraph" w:customStyle="1" w:styleId="paragraph">
    <w:name w:val="paragraph"/>
    <w:basedOn w:val="Normal"/>
    <w:rsid w:val="00CF45F3"/>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F45F3"/>
  </w:style>
  <w:style w:type="paragraph" w:customStyle="1" w:styleId="Body">
    <w:name w:val="Body"/>
    <w:rsid w:val="00C13D80"/>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character" w:customStyle="1" w:styleId="eop">
    <w:name w:val="eop"/>
    <w:basedOn w:val="DefaultParagraphFont"/>
    <w:rsid w:val="00C13D80"/>
  </w:style>
  <w:style w:type="table" w:styleId="TableGrid">
    <w:name w:val="Table Grid"/>
    <w:basedOn w:val="TableNormal"/>
    <w:uiPriority w:val="59"/>
    <w:rsid w:val="00FF27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204165439">
    <w:name w:val="scxw204165439"/>
    <w:basedOn w:val="DefaultParagraphFont"/>
    <w:rsid w:val="0057265F"/>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107D68"/>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107D68"/>
    <w:pPr>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107D68"/>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1221D0"/>
    <w:rPr>
      <w:b/>
      <w:bCs/>
    </w:rPr>
  </w:style>
  <w:style w:type="character" w:customStyle="1" w:styleId="CommentSubjectChar">
    <w:name w:val="Comment Subject Char"/>
    <w:basedOn w:val="CommentTextChar"/>
    <w:link w:val="CommentSubject"/>
    <w:uiPriority w:val="99"/>
    <w:semiHidden/>
    <w:rsid w:val="001221D0"/>
    <w:rPr>
      <w:b/>
      <w:bCs/>
      <w:sz w:val="20"/>
      <w:szCs w:val="20"/>
    </w:rPr>
  </w:style>
  <w:style w:type="paragraph" w:styleId="Revision">
    <w:name w:val="Revision"/>
    <w:hidden/>
    <w:uiPriority w:val="99"/>
    <w:semiHidden/>
    <w:rsid w:val="0031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6643">
      <w:bodyDiv w:val="1"/>
      <w:marLeft w:val="0"/>
      <w:marRight w:val="0"/>
      <w:marTop w:val="0"/>
      <w:marBottom w:val="0"/>
      <w:divBdr>
        <w:top w:val="none" w:sz="0" w:space="0" w:color="auto"/>
        <w:left w:val="none" w:sz="0" w:space="0" w:color="auto"/>
        <w:bottom w:val="none" w:sz="0" w:space="0" w:color="auto"/>
        <w:right w:val="none" w:sz="0" w:space="0" w:color="auto"/>
      </w:divBdr>
    </w:div>
    <w:div w:id="178542572">
      <w:bodyDiv w:val="1"/>
      <w:marLeft w:val="0"/>
      <w:marRight w:val="0"/>
      <w:marTop w:val="0"/>
      <w:marBottom w:val="0"/>
      <w:divBdr>
        <w:top w:val="none" w:sz="0" w:space="0" w:color="auto"/>
        <w:left w:val="none" w:sz="0" w:space="0" w:color="auto"/>
        <w:bottom w:val="none" w:sz="0" w:space="0" w:color="auto"/>
        <w:right w:val="none" w:sz="0" w:space="0" w:color="auto"/>
      </w:divBdr>
    </w:div>
    <w:div w:id="191648711">
      <w:bodyDiv w:val="1"/>
      <w:marLeft w:val="0"/>
      <w:marRight w:val="0"/>
      <w:marTop w:val="0"/>
      <w:marBottom w:val="0"/>
      <w:divBdr>
        <w:top w:val="none" w:sz="0" w:space="0" w:color="auto"/>
        <w:left w:val="none" w:sz="0" w:space="0" w:color="auto"/>
        <w:bottom w:val="none" w:sz="0" w:space="0" w:color="auto"/>
        <w:right w:val="none" w:sz="0" w:space="0" w:color="auto"/>
      </w:divBdr>
    </w:div>
    <w:div w:id="345598757">
      <w:bodyDiv w:val="1"/>
      <w:marLeft w:val="0"/>
      <w:marRight w:val="0"/>
      <w:marTop w:val="0"/>
      <w:marBottom w:val="0"/>
      <w:divBdr>
        <w:top w:val="none" w:sz="0" w:space="0" w:color="auto"/>
        <w:left w:val="none" w:sz="0" w:space="0" w:color="auto"/>
        <w:bottom w:val="none" w:sz="0" w:space="0" w:color="auto"/>
        <w:right w:val="none" w:sz="0" w:space="0" w:color="auto"/>
      </w:divBdr>
      <w:divsChild>
        <w:div w:id="113059524">
          <w:marLeft w:val="0"/>
          <w:marRight w:val="0"/>
          <w:marTop w:val="0"/>
          <w:marBottom w:val="0"/>
          <w:divBdr>
            <w:top w:val="none" w:sz="0" w:space="0" w:color="auto"/>
            <w:left w:val="none" w:sz="0" w:space="0" w:color="auto"/>
            <w:bottom w:val="none" w:sz="0" w:space="0" w:color="auto"/>
            <w:right w:val="none" w:sz="0" w:space="0" w:color="auto"/>
          </w:divBdr>
        </w:div>
        <w:div w:id="185875628">
          <w:marLeft w:val="0"/>
          <w:marRight w:val="0"/>
          <w:marTop w:val="0"/>
          <w:marBottom w:val="0"/>
          <w:divBdr>
            <w:top w:val="none" w:sz="0" w:space="0" w:color="auto"/>
            <w:left w:val="none" w:sz="0" w:space="0" w:color="auto"/>
            <w:bottom w:val="none" w:sz="0" w:space="0" w:color="auto"/>
            <w:right w:val="none" w:sz="0" w:space="0" w:color="auto"/>
          </w:divBdr>
        </w:div>
        <w:div w:id="205608467">
          <w:marLeft w:val="0"/>
          <w:marRight w:val="0"/>
          <w:marTop w:val="0"/>
          <w:marBottom w:val="0"/>
          <w:divBdr>
            <w:top w:val="none" w:sz="0" w:space="0" w:color="auto"/>
            <w:left w:val="none" w:sz="0" w:space="0" w:color="auto"/>
            <w:bottom w:val="none" w:sz="0" w:space="0" w:color="auto"/>
            <w:right w:val="none" w:sz="0" w:space="0" w:color="auto"/>
          </w:divBdr>
        </w:div>
        <w:div w:id="234434300">
          <w:marLeft w:val="0"/>
          <w:marRight w:val="0"/>
          <w:marTop w:val="0"/>
          <w:marBottom w:val="0"/>
          <w:divBdr>
            <w:top w:val="none" w:sz="0" w:space="0" w:color="auto"/>
            <w:left w:val="none" w:sz="0" w:space="0" w:color="auto"/>
            <w:bottom w:val="none" w:sz="0" w:space="0" w:color="auto"/>
            <w:right w:val="none" w:sz="0" w:space="0" w:color="auto"/>
          </w:divBdr>
        </w:div>
        <w:div w:id="252861008">
          <w:marLeft w:val="0"/>
          <w:marRight w:val="0"/>
          <w:marTop w:val="0"/>
          <w:marBottom w:val="0"/>
          <w:divBdr>
            <w:top w:val="none" w:sz="0" w:space="0" w:color="auto"/>
            <w:left w:val="none" w:sz="0" w:space="0" w:color="auto"/>
            <w:bottom w:val="none" w:sz="0" w:space="0" w:color="auto"/>
            <w:right w:val="none" w:sz="0" w:space="0" w:color="auto"/>
          </w:divBdr>
        </w:div>
        <w:div w:id="680593200">
          <w:marLeft w:val="0"/>
          <w:marRight w:val="0"/>
          <w:marTop w:val="0"/>
          <w:marBottom w:val="0"/>
          <w:divBdr>
            <w:top w:val="none" w:sz="0" w:space="0" w:color="auto"/>
            <w:left w:val="none" w:sz="0" w:space="0" w:color="auto"/>
            <w:bottom w:val="none" w:sz="0" w:space="0" w:color="auto"/>
            <w:right w:val="none" w:sz="0" w:space="0" w:color="auto"/>
          </w:divBdr>
        </w:div>
        <w:div w:id="698162279">
          <w:marLeft w:val="0"/>
          <w:marRight w:val="0"/>
          <w:marTop w:val="0"/>
          <w:marBottom w:val="0"/>
          <w:divBdr>
            <w:top w:val="none" w:sz="0" w:space="0" w:color="auto"/>
            <w:left w:val="none" w:sz="0" w:space="0" w:color="auto"/>
            <w:bottom w:val="none" w:sz="0" w:space="0" w:color="auto"/>
            <w:right w:val="none" w:sz="0" w:space="0" w:color="auto"/>
          </w:divBdr>
        </w:div>
        <w:div w:id="745885355">
          <w:marLeft w:val="0"/>
          <w:marRight w:val="0"/>
          <w:marTop w:val="0"/>
          <w:marBottom w:val="0"/>
          <w:divBdr>
            <w:top w:val="none" w:sz="0" w:space="0" w:color="auto"/>
            <w:left w:val="none" w:sz="0" w:space="0" w:color="auto"/>
            <w:bottom w:val="none" w:sz="0" w:space="0" w:color="auto"/>
            <w:right w:val="none" w:sz="0" w:space="0" w:color="auto"/>
          </w:divBdr>
        </w:div>
        <w:div w:id="853417468">
          <w:marLeft w:val="0"/>
          <w:marRight w:val="0"/>
          <w:marTop w:val="0"/>
          <w:marBottom w:val="0"/>
          <w:divBdr>
            <w:top w:val="none" w:sz="0" w:space="0" w:color="auto"/>
            <w:left w:val="none" w:sz="0" w:space="0" w:color="auto"/>
            <w:bottom w:val="none" w:sz="0" w:space="0" w:color="auto"/>
            <w:right w:val="none" w:sz="0" w:space="0" w:color="auto"/>
          </w:divBdr>
        </w:div>
        <w:div w:id="867596953">
          <w:marLeft w:val="0"/>
          <w:marRight w:val="0"/>
          <w:marTop w:val="0"/>
          <w:marBottom w:val="0"/>
          <w:divBdr>
            <w:top w:val="none" w:sz="0" w:space="0" w:color="auto"/>
            <w:left w:val="none" w:sz="0" w:space="0" w:color="auto"/>
            <w:bottom w:val="none" w:sz="0" w:space="0" w:color="auto"/>
            <w:right w:val="none" w:sz="0" w:space="0" w:color="auto"/>
          </w:divBdr>
        </w:div>
        <w:div w:id="895504562">
          <w:marLeft w:val="0"/>
          <w:marRight w:val="0"/>
          <w:marTop w:val="0"/>
          <w:marBottom w:val="0"/>
          <w:divBdr>
            <w:top w:val="none" w:sz="0" w:space="0" w:color="auto"/>
            <w:left w:val="none" w:sz="0" w:space="0" w:color="auto"/>
            <w:bottom w:val="none" w:sz="0" w:space="0" w:color="auto"/>
            <w:right w:val="none" w:sz="0" w:space="0" w:color="auto"/>
          </w:divBdr>
        </w:div>
        <w:div w:id="912159050">
          <w:marLeft w:val="0"/>
          <w:marRight w:val="0"/>
          <w:marTop w:val="0"/>
          <w:marBottom w:val="0"/>
          <w:divBdr>
            <w:top w:val="none" w:sz="0" w:space="0" w:color="auto"/>
            <w:left w:val="none" w:sz="0" w:space="0" w:color="auto"/>
            <w:bottom w:val="none" w:sz="0" w:space="0" w:color="auto"/>
            <w:right w:val="none" w:sz="0" w:space="0" w:color="auto"/>
          </w:divBdr>
        </w:div>
        <w:div w:id="1002469976">
          <w:marLeft w:val="0"/>
          <w:marRight w:val="0"/>
          <w:marTop w:val="0"/>
          <w:marBottom w:val="0"/>
          <w:divBdr>
            <w:top w:val="none" w:sz="0" w:space="0" w:color="auto"/>
            <w:left w:val="none" w:sz="0" w:space="0" w:color="auto"/>
            <w:bottom w:val="none" w:sz="0" w:space="0" w:color="auto"/>
            <w:right w:val="none" w:sz="0" w:space="0" w:color="auto"/>
          </w:divBdr>
        </w:div>
        <w:div w:id="1003319856">
          <w:marLeft w:val="0"/>
          <w:marRight w:val="0"/>
          <w:marTop w:val="0"/>
          <w:marBottom w:val="0"/>
          <w:divBdr>
            <w:top w:val="none" w:sz="0" w:space="0" w:color="auto"/>
            <w:left w:val="none" w:sz="0" w:space="0" w:color="auto"/>
            <w:bottom w:val="none" w:sz="0" w:space="0" w:color="auto"/>
            <w:right w:val="none" w:sz="0" w:space="0" w:color="auto"/>
          </w:divBdr>
        </w:div>
        <w:div w:id="1161652829">
          <w:marLeft w:val="0"/>
          <w:marRight w:val="0"/>
          <w:marTop w:val="0"/>
          <w:marBottom w:val="0"/>
          <w:divBdr>
            <w:top w:val="none" w:sz="0" w:space="0" w:color="auto"/>
            <w:left w:val="none" w:sz="0" w:space="0" w:color="auto"/>
            <w:bottom w:val="none" w:sz="0" w:space="0" w:color="auto"/>
            <w:right w:val="none" w:sz="0" w:space="0" w:color="auto"/>
          </w:divBdr>
        </w:div>
        <w:div w:id="1230191879">
          <w:marLeft w:val="0"/>
          <w:marRight w:val="0"/>
          <w:marTop w:val="0"/>
          <w:marBottom w:val="0"/>
          <w:divBdr>
            <w:top w:val="none" w:sz="0" w:space="0" w:color="auto"/>
            <w:left w:val="none" w:sz="0" w:space="0" w:color="auto"/>
            <w:bottom w:val="none" w:sz="0" w:space="0" w:color="auto"/>
            <w:right w:val="none" w:sz="0" w:space="0" w:color="auto"/>
          </w:divBdr>
        </w:div>
        <w:div w:id="1280452368">
          <w:marLeft w:val="0"/>
          <w:marRight w:val="0"/>
          <w:marTop w:val="0"/>
          <w:marBottom w:val="0"/>
          <w:divBdr>
            <w:top w:val="none" w:sz="0" w:space="0" w:color="auto"/>
            <w:left w:val="none" w:sz="0" w:space="0" w:color="auto"/>
            <w:bottom w:val="none" w:sz="0" w:space="0" w:color="auto"/>
            <w:right w:val="none" w:sz="0" w:space="0" w:color="auto"/>
          </w:divBdr>
        </w:div>
        <w:div w:id="1288001779">
          <w:marLeft w:val="0"/>
          <w:marRight w:val="0"/>
          <w:marTop w:val="0"/>
          <w:marBottom w:val="0"/>
          <w:divBdr>
            <w:top w:val="none" w:sz="0" w:space="0" w:color="auto"/>
            <w:left w:val="none" w:sz="0" w:space="0" w:color="auto"/>
            <w:bottom w:val="none" w:sz="0" w:space="0" w:color="auto"/>
            <w:right w:val="none" w:sz="0" w:space="0" w:color="auto"/>
          </w:divBdr>
        </w:div>
        <w:div w:id="1294868226">
          <w:marLeft w:val="0"/>
          <w:marRight w:val="0"/>
          <w:marTop w:val="0"/>
          <w:marBottom w:val="0"/>
          <w:divBdr>
            <w:top w:val="none" w:sz="0" w:space="0" w:color="auto"/>
            <w:left w:val="none" w:sz="0" w:space="0" w:color="auto"/>
            <w:bottom w:val="none" w:sz="0" w:space="0" w:color="auto"/>
            <w:right w:val="none" w:sz="0" w:space="0" w:color="auto"/>
          </w:divBdr>
        </w:div>
        <w:div w:id="1314064216">
          <w:marLeft w:val="0"/>
          <w:marRight w:val="0"/>
          <w:marTop w:val="0"/>
          <w:marBottom w:val="0"/>
          <w:divBdr>
            <w:top w:val="none" w:sz="0" w:space="0" w:color="auto"/>
            <w:left w:val="none" w:sz="0" w:space="0" w:color="auto"/>
            <w:bottom w:val="none" w:sz="0" w:space="0" w:color="auto"/>
            <w:right w:val="none" w:sz="0" w:space="0" w:color="auto"/>
          </w:divBdr>
        </w:div>
        <w:div w:id="1388458764">
          <w:marLeft w:val="0"/>
          <w:marRight w:val="0"/>
          <w:marTop w:val="0"/>
          <w:marBottom w:val="0"/>
          <w:divBdr>
            <w:top w:val="none" w:sz="0" w:space="0" w:color="auto"/>
            <w:left w:val="none" w:sz="0" w:space="0" w:color="auto"/>
            <w:bottom w:val="none" w:sz="0" w:space="0" w:color="auto"/>
            <w:right w:val="none" w:sz="0" w:space="0" w:color="auto"/>
          </w:divBdr>
        </w:div>
        <w:div w:id="1569926524">
          <w:marLeft w:val="0"/>
          <w:marRight w:val="0"/>
          <w:marTop w:val="0"/>
          <w:marBottom w:val="0"/>
          <w:divBdr>
            <w:top w:val="none" w:sz="0" w:space="0" w:color="auto"/>
            <w:left w:val="none" w:sz="0" w:space="0" w:color="auto"/>
            <w:bottom w:val="none" w:sz="0" w:space="0" w:color="auto"/>
            <w:right w:val="none" w:sz="0" w:space="0" w:color="auto"/>
          </w:divBdr>
        </w:div>
        <w:div w:id="1817382158">
          <w:marLeft w:val="0"/>
          <w:marRight w:val="0"/>
          <w:marTop w:val="0"/>
          <w:marBottom w:val="0"/>
          <w:divBdr>
            <w:top w:val="none" w:sz="0" w:space="0" w:color="auto"/>
            <w:left w:val="none" w:sz="0" w:space="0" w:color="auto"/>
            <w:bottom w:val="none" w:sz="0" w:space="0" w:color="auto"/>
            <w:right w:val="none" w:sz="0" w:space="0" w:color="auto"/>
          </w:divBdr>
        </w:div>
        <w:div w:id="1845591229">
          <w:marLeft w:val="0"/>
          <w:marRight w:val="0"/>
          <w:marTop w:val="0"/>
          <w:marBottom w:val="0"/>
          <w:divBdr>
            <w:top w:val="none" w:sz="0" w:space="0" w:color="auto"/>
            <w:left w:val="none" w:sz="0" w:space="0" w:color="auto"/>
            <w:bottom w:val="none" w:sz="0" w:space="0" w:color="auto"/>
            <w:right w:val="none" w:sz="0" w:space="0" w:color="auto"/>
          </w:divBdr>
        </w:div>
        <w:div w:id="1904681148">
          <w:marLeft w:val="0"/>
          <w:marRight w:val="0"/>
          <w:marTop w:val="0"/>
          <w:marBottom w:val="0"/>
          <w:divBdr>
            <w:top w:val="none" w:sz="0" w:space="0" w:color="auto"/>
            <w:left w:val="none" w:sz="0" w:space="0" w:color="auto"/>
            <w:bottom w:val="none" w:sz="0" w:space="0" w:color="auto"/>
            <w:right w:val="none" w:sz="0" w:space="0" w:color="auto"/>
          </w:divBdr>
        </w:div>
      </w:divsChild>
    </w:div>
    <w:div w:id="399670516">
      <w:bodyDiv w:val="1"/>
      <w:marLeft w:val="0"/>
      <w:marRight w:val="0"/>
      <w:marTop w:val="0"/>
      <w:marBottom w:val="0"/>
      <w:divBdr>
        <w:top w:val="none" w:sz="0" w:space="0" w:color="auto"/>
        <w:left w:val="none" w:sz="0" w:space="0" w:color="auto"/>
        <w:bottom w:val="none" w:sz="0" w:space="0" w:color="auto"/>
        <w:right w:val="none" w:sz="0" w:space="0" w:color="auto"/>
      </w:divBdr>
    </w:div>
    <w:div w:id="427696895">
      <w:bodyDiv w:val="1"/>
      <w:marLeft w:val="0"/>
      <w:marRight w:val="0"/>
      <w:marTop w:val="0"/>
      <w:marBottom w:val="0"/>
      <w:divBdr>
        <w:top w:val="none" w:sz="0" w:space="0" w:color="auto"/>
        <w:left w:val="none" w:sz="0" w:space="0" w:color="auto"/>
        <w:bottom w:val="none" w:sz="0" w:space="0" w:color="auto"/>
        <w:right w:val="none" w:sz="0" w:space="0" w:color="auto"/>
      </w:divBdr>
    </w:div>
    <w:div w:id="472329832">
      <w:bodyDiv w:val="1"/>
      <w:marLeft w:val="0"/>
      <w:marRight w:val="0"/>
      <w:marTop w:val="0"/>
      <w:marBottom w:val="0"/>
      <w:divBdr>
        <w:top w:val="none" w:sz="0" w:space="0" w:color="auto"/>
        <w:left w:val="none" w:sz="0" w:space="0" w:color="auto"/>
        <w:bottom w:val="none" w:sz="0" w:space="0" w:color="auto"/>
        <w:right w:val="none" w:sz="0" w:space="0" w:color="auto"/>
      </w:divBdr>
    </w:div>
    <w:div w:id="718554862">
      <w:bodyDiv w:val="1"/>
      <w:marLeft w:val="0"/>
      <w:marRight w:val="0"/>
      <w:marTop w:val="0"/>
      <w:marBottom w:val="0"/>
      <w:divBdr>
        <w:top w:val="none" w:sz="0" w:space="0" w:color="auto"/>
        <w:left w:val="none" w:sz="0" w:space="0" w:color="auto"/>
        <w:bottom w:val="none" w:sz="0" w:space="0" w:color="auto"/>
        <w:right w:val="none" w:sz="0" w:space="0" w:color="auto"/>
      </w:divBdr>
    </w:div>
    <w:div w:id="758675193">
      <w:bodyDiv w:val="1"/>
      <w:marLeft w:val="0"/>
      <w:marRight w:val="0"/>
      <w:marTop w:val="0"/>
      <w:marBottom w:val="0"/>
      <w:divBdr>
        <w:top w:val="none" w:sz="0" w:space="0" w:color="auto"/>
        <w:left w:val="none" w:sz="0" w:space="0" w:color="auto"/>
        <w:bottom w:val="none" w:sz="0" w:space="0" w:color="auto"/>
        <w:right w:val="none" w:sz="0" w:space="0" w:color="auto"/>
      </w:divBdr>
    </w:div>
    <w:div w:id="762802655">
      <w:bodyDiv w:val="1"/>
      <w:marLeft w:val="0"/>
      <w:marRight w:val="0"/>
      <w:marTop w:val="0"/>
      <w:marBottom w:val="0"/>
      <w:divBdr>
        <w:top w:val="none" w:sz="0" w:space="0" w:color="auto"/>
        <w:left w:val="none" w:sz="0" w:space="0" w:color="auto"/>
        <w:bottom w:val="none" w:sz="0" w:space="0" w:color="auto"/>
        <w:right w:val="none" w:sz="0" w:space="0" w:color="auto"/>
      </w:divBdr>
    </w:div>
    <w:div w:id="787309453">
      <w:bodyDiv w:val="1"/>
      <w:marLeft w:val="0"/>
      <w:marRight w:val="0"/>
      <w:marTop w:val="0"/>
      <w:marBottom w:val="0"/>
      <w:divBdr>
        <w:top w:val="none" w:sz="0" w:space="0" w:color="auto"/>
        <w:left w:val="none" w:sz="0" w:space="0" w:color="auto"/>
        <w:bottom w:val="none" w:sz="0" w:space="0" w:color="auto"/>
        <w:right w:val="none" w:sz="0" w:space="0" w:color="auto"/>
      </w:divBdr>
    </w:div>
    <w:div w:id="795611362">
      <w:bodyDiv w:val="1"/>
      <w:marLeft w:val="0"/>
      <w:marRight w:val="0"/>
      <w:marTop w:val="0"/>
      <w:marBottom w:val="0"/>
      <w:divBdr>
        <w:top w:val="none" w:sz="0" w:space="0" w:color="auto"/>
        <w:left w:val="none" w:sz="0" w:space="0" w:color="auto"/>
        <w:bottom w:val="none" w:sz="0" w:space="0" w:color="auto"/>
        <w:right w:val="none" w:sz="0" w:space="0" w:color="auto"/>
      </w:divBdr>
    </w:div>
    <w:div w:id="862789917">
      <w:bodyDiv w:val="1"/>
      <w:marLeft w:val="0"/>
      <w:marRight w:val="0"/>
      <w:marTop w:val="0"/>
      <w:marBottom w:val="0"/>
      <w:divBdr>
        <w:top w:val="none" w:sz="0" w:space="0" w:color="auto"/>
        <w:left w:val="none" w:sz="0" w:space="0" w:color="auto"/>
        <w:bottom w:val="none" w:sz="0" w:space="0" w:color="auto"/>
        <w:right w:val="none" w:sz="0" w:space="0" w:color="auto"/>
      </w:divBdr>
    </w:div>
    <w:div w:id="960965088">
      <w:bodyDiv w:val="1"/>
      <w:marLeft w:val="0"/>
      <w:marRight w:val="0"/>
      <w:marTop w:val="0"/>
      <w:marBottom w:val="0"/>
      <w:divBdr>
        <w:top w:val="none" w:sz="0" w:space="0" w:color="auto"/>
        <w:left w:val="none" w:sz="0" w:space="0" w:color="auto"/>
        <w:bottom w:val="none" w:sz="0" w:space="0" w:color="auto"/>
        <w:right w:val="none" w:sz="0" w:space="0" w:color="auto"/>
      </w:divBdr>
    </w:div>
    <w:div w:id="1006976701">
      <w:bodyDiv w:val="1"/>
      <w:marLeft w:val="0"/>
      <w:marRight w:val="0"/>
      <w:marTop w:val="0"/>
      <w:marBottom w:val="0"/>
      <w:divBdr>
        <w:top w:val="none" w:sz="0" w:space="0" w:color="auto"/>
        <w:left w:val="none" w:sz="0" w:space="0" w:color="auto"/>
        <w:bottom w:val="none" w:sz="0" w:space="0" w:color="auto"/>
        <w:right w:val="none" w:sz="0" w:space="0" w:color="auto"/>
      </w:divBdr>
    </w:div>
    <w:div w:id="1023824351">
      <w:bodyDiv w:val="1"/>
      <w:marLeft w:val="0"/>
      <w:marRight w:val="0"/>
      <w:marTop w:val="0"/>
      <w:marBottom w:val="0"/>
      <w:divBdr>
        <w:top w:val="none" w:sz="0" w:space="0" w:color="auto"/>
        <w:left w:val="none" w:sz="0" w:space="0" w:color="auto"/>
        <w:bottom w:val="none" w:sz="0" w:space="0" w:color="auto"/>
        <w:right w:val="none" w:sz="0" w:space="0" w:color="auto"/>
      </w:divBdr>
    </w:div>
    <w:div w:id="1026711287">
      <w:bodyDiv w:val="1"/>
      <w:marLeft w:val="0"/>
      <w:marRight w:val="0"/>
      <w:marTop w:val="0"/>
      <w:marBottom w:val="0"/>
      <w:divBdr>
        <w:top w:val="none" w:sz="0" w:space="0" w:color="auto"/>
        <w:left w:val="none" w:sz="0" w:space="0" w:color="auto"/>
        <w:bottom w:val="none" w:sz="0" w:space="0" w:color="auto"/>
        <w:right w:val="none" w:sz="0" w:space="0" w:color="auto"/>
      </w:divBdr>
    </w:div>
    <w:div w:id="1093433608">
      <w:bodyDiv w:val="1"/>
      <w:marLeft w:val="0"/>
      <w:marRight w:val="0"/>
      <w:marTop w:val="0"/>
      <w:marBottom w:val="0"/>
      <w:divBdr>
        <w:top w:val="none" w:sz="0" w:space="0" w:color="auto"/>
        <w:left w:val="none" w:sz="0" w:space="0" w:color="auto"/>
        <w:bottom w:val="none" w:sz="0" w:space="0" w:color="auto"/>
        <w:right w:val="none" w:sz="0" w:space="0" w:color="auto"/>
      </w:divBdr>
    </w:div>
    <w:div w:id="1428040238">
      <w:bodyDiv w:val="1"/>
      <w:marLeft w:val="0"/>
      <w:marRight w:val="0"/>
      <w:marTop w:val="0"/>
      <w:marBottom w:val="0"/>
      <w:divBdr>
        <w:top w:val="none" w:sz="0" w:space="0" w:color="auto"/>
        <w:left w:val="none" w:sz="0" w:space="0" w:color="auto"/>
        <w:bottom w:val="none" w:sz="0" w:space="0" w:color="auto"/>
        <w:right w:val="none" w:sz="0" w:space="0" w:color="auto"/>
      </w:divBdr>
    </w:div>
    <w:div w:id="1439184058">
      <w:bodyDiv w:val="1"/>
      <w:marLeft w:val="0"/>
      <w:marRight w:val="0"/>
      <w:marTop w:val="0"/>
      <w:marBottom w:val="0"/>
      <w:divBdr>
        <w:top w:val="none" w:sz="0" w:space="0" w:color="auto"/>
        <w:left w:val="none" w:sz="0" w:space="0" w:color="auto"/>
        <w:bottom w:val="none" w:sz="0" w:space="0" w:color="auto"/>
        <w:right w:val="none" w:sz="0" w:space="0" w:color="auto"/>
      </w:divBdr>
    </w:div>
    <w:div w:id="1492254927">
      <w:bodyDiv w:val="1"/>
      <w:marLeft w:val="0"/>
      <w:marRight w:val="0"/>
      <w:marTop w:val="0"/>
      <w:marBottom w:val="0"/>
      <w:divBdr>
        <w:top w:val="none" w:sz="0" w:space="0" w:color="auto"/>
        <w:left w:val="none" w:sz="0" w:space="0" w:color="auto"/>
        <w:bottom w:val="none" w:sz="0" w:space="0" w:color="auto"/>
        <w:right w:val="none" w:sz="0" w:space="0" w:color="auto"/>
      </w:divBdr>
    </w:div>
    <w:div w:id="1580754196">
      <w:bodyDiv w:val="1"/>
      <w:marLeft w:val="0"/>
      <w:marRight w:val="0"/>
      <w:marTop w:val="0"/>
      <w:marBottom w:val="0"/>
      <w:divBdr>
        <w:top w:val="none" w:sz="0" w:space="0" w:color="auto"/>
        <w:left w:val="none" w:sz="0" w:space="0" w:color="auto"/>
        <w:bottom w:val="none" w:sz="0" w:space="0" w:color="auto"/>
        <w:right w:val="none" w:sz="0" w:space="0" w:color="auto"/>
      </w:divBdr>
    </w:div>
    <w:div w:id="1653023735">
      <w:bodyDiv w:val="1"/>
      <w:marLeft w:val="0"/>
      <w:marRight w:val="0"/>
      <w:marTop w:val="0"/>
      <w:marBottom w:val="0"/>
      <w:divBdr>
        <w:top w:val="none" w:sz="0" w:space="0" w:color="auto"/>
        <w:left w:val="none" w:sz="0" w:space="0" w:color="auto"/>
        <w:bottom w:val="none" w:sz="0" w:space="0" w:color="auto"/>
        <w:right w:val="none" w:sz="0" w:space="0" w:color="auto"/>
      </w:divBdr>
    </w:div>
    <w:div w:id="1725563002">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1987007215">
      <w:bodyDiv w:val="1"/>
      <w:marLeft w:val="0"/>
      <w:marRight w:val="0"/>
      <w:marTop w:val="0"/>
      <w:marBottom w:val="0"/>
      <w:divBdr>
        <w:top w:val="none" w:sz="0" w:space="0" w:color="auto"/>
        <w:left w:val="none" w:sz="0" w:space="0" w:color="auto"/>
        <w:bottom w:val="none" w:sz="0" w:space="0" w:color="auto"/>
        <w:right w:val="none" w:sz="0" w:space="0" w:color="auto"/>
      </w:divBdr>
      <w:divsChild>
        <w:div w:id="981160187">
          <w:marLeft w:val="0"/>
          <w:marRight w:val="0"/>
          <w:marTop w:val="0"/>
          <w:marBottom w:val="0"/>
          <w:divBdr>
            <w:top w:val="none" w:sz="0" w:space="0" w:color="auto"/>
            <w:left w:val="none" w:sz="0" w:space="0" w:color="auto"/>
            <w:bottom w:val="none" w:sz="0" w:space="0" w:color="auto"/>
            <w:right w:val="none" w:sz="0" w:space="0" w:color="auto"/>
          </w:divBdr>
        </w:div>
        <w:div w:id="1045375866">
          <w:marLeft w:val="0"/>
          <w:marRight w:val="0"/>
          <w:marTop w:val="0"/>
          <w:marBottom w:val="0"/>
          <w:divBdr>
            <w:top w:val="none" w:sz="0" w:space="0" w:color="auto"/>
            <w:left w:val="none" w:sz="0" w:space="0" w:color="auto"/>
            <w:bottom w:val="none" w:sz="0" w:space="0" w:color="auto"/>
            <w:right w:val="none" w:sz="0" w:space="0" w:color="auto"/>
          </w:divBdr>
        </w:div>
        <w:div w:id="1070427939">
          <w:marLeft w:val="0"/>
          <w:marRight w:val="0"/>
          <w:marTop w:val="0"/>
          <w:marBottom w:val="0"/>
          <w:divBdr>
            <w:top w:val="none" w:sz="0" w:space="0" w:color="auto"/>
            <w:left w:val="none" w:sz="0" w:space="0" w:color="auto"/>
            <w:bottom w:val="none" w:sz="0" w:space="0" w:color="auto"/>
            <w:right w:val="none" w:sz="0" w:space="0" w:color="auto"/>
          </w:divBdr>
        </w:div>
        <w:div w:id="1083378343">
          <w:marLeft w:val="0"/>
          <w:marRight w:val="0"/>
          <w:marTop w:val="0"/>
          <w:marBottom w:val="0"/>
          <w:divBdr>
            <w:top w:val="none" w:sz="0" w:space="0" w:color="auto"/>
            <w:left w:val="none" w:sz="0" w:space="0" w:color="auto"/>
            <w:bottom w:val="none" w:sz="0" w:space="0" w:color="auto"/>
            <w:right w:val="none" w:sz="0" w:space="0" w:color="auto"/>
          </w:divBdr>
        </w:div>
        <w:div w:id="1124884967">
          <w:marLeft w:val="0"/>
          <w:marRight w:val="0"/>
          <w:marTop w:val="0"/>
          <w:marBottom w:val="0"/>
          <w:divBdr>
            <w:top w:val="none" w:sz="0" w:space="0" w:color="auto"/>
            <w:left w:val="none" w:sz="0" w:space="0" w:color="auto"/>
            <w:bottom w:val="none" w:sz="0" w:space="0" w:color="auto"/>
            <w:right w:val="none" w:sz="0" w:space="0" w:color="auto"/>
          </w:divBdr>
        </w:div>
        <w:div w:id="1184395106">
          <w:marLeft w:val="0"/>
          <w:marRight w:val="0"/>
          <w:marTop w:val="0"/>
          <w:marBottom w:val="0"/>
          <w:divBdr>
            <w:top w:val="none" w:sz="0" w:space="0" w:color="auto"/>
            <w:left w:val="none" w:sz="0" w:space="0" w:color="auto"/>
            <w:bottom w:val="none" w:sz="0" w:space="0" w:color="auto"/>
            <w:right w:val="none" w:sz="0" w:space="0" w:color="auto"/>
          </w:divBdr>
        </w:div>
        <w:div w:id="1290470866">
          <w:marLeft w:val="0"/>
          <w:marRight w:val="0"/>
          <w:marTop w:val="0"/>
          <w:marBottom w:val="0"/>
          <w:divBdr>
            <w:top w:val="none" w:sz="0" w:space="0" w:color="auto"/>
            <w:left w:val="none" w:sz="0" w:space="0" w:color="auto"/>
            <w:bottom w:val="none" w:sz="0" w:space="0" w:color="auto"/>
            <w:right w:val="none" w:sz="0" w:space="0" w:color="auto"/>
          </w:divBdr>
        </w:div>
        <w:div w:id="1351295010">
          <w:marLeft w:val="0"/>
          <w:marRight w:val="0"/>
          <w:marTop w:val="0"/>
          <w:marBottom w:val="0"/>
          <w:divBdr>
            <w:top w:val="none" w:sz="0" w:space="0" w:color="auto"/>
            <w:left w:val="none" w:sz="0" w:space="0" w:color="auto"/>
            <w:bottom w:val="none" w:sz="0" w:space="0" w:color="auto"/>
            <w:right w:val="none" w:sz="0" w:space="0" w:color="auto"/>
          </w:divBdr>
        </w:div>
        <w:div w:id="1458641177">
          <w:marLeft w:val="0"/>
          <w:marRight w:val="0"/>
          <w:marTop w:val="0"/>
          <w:marBottom w:val="0"/>
          <w:divBdr>
            <w:top w:val="none" w:sz="0" w:space="0" w:color="auto"/>
            <w:left w:val="none" w:sz="0" w:space="0" w:color="auto"/>
            <w:bottom w:val="none" w:sz="0" w:space="0" w:color="auto"/>
            <w:right w:val="none" w:sz="0" w:space="0" w:color="auto"/>
          </w:divBdr>
        </w:div>
        <w:div w:id="1581713211">
          <w:marLeft w:val="0"/>
          <w:marRight w:val="0"/>
          <w:marTop w:val="0"/>
          <w:marBottom w:val="0"/>
          <w:divBdr>
            <w:top w:val="none" w:sz="0" w:space="0" w:color="auto"/>
            <w:left w:val="none" w:sz="0" w:space="0" w:color="auto"/>
            <w:bottom w:val="none" w:sz="0" w:space="0" w:color="auto"/>
            <w:right w:val="none" w:sz="0" w:space="0" w:color="auto"/>
          </w:divBdr>
        </w:div>
        <w:div w:id="1662000288">
          <w:marLeft w:val="0"/>
          <w:marRight w:val="0"/>
          <w:marTop w:val="0"/>
          <w:marBottom w:val="0"/>
          <w:divBdr>
            <w:top w:val="none" w:sz="0" w:space="0" w:color="auto"/>
            <w:left w:val="none" w:sz="0" w:space="0" w:color="auto"/>
            <w:bottom w:val="none" w:sz="0" w:space="0" w:color="auto"/>
            <w:right w:val="none" w:sz="0" w:space="0" w:color="auto"/>
          </w:divBdr>
        </w:div>
        <w:div w:id="1717847463">
          <w:marLeft w:val="0"/>
          <w:marRight w:val="0"/>
          <w:marTop w:val="0"/>
          <w:marBottom w:val="0"/>
          <w:divBdr>
            <w:top w:val="none" w:sz="0" w:space="0" w:color="auto"/>
            <w:left w:val="none" w:sz="0" w:space="0" w:color="auto"/>
            <w:bottom w:val="none" w:sz="0" w:space="0" w:color="auto"/>
            <w:right w:val="none" w:sz="0" w:space="0" w:color="auto"/>
          </w:divBdr>
        </w:div>
        <w:div w:id="1750419404">
          <w:marLeft w:val="0"/>
          <w:marRight w:val="0"/>
          <w:marTop w:val="0"/>
          <w:marBottom w:val="0"/>
          <w:divBdr>
            <w:top w:val="none" w:sz="0" w:space="0" w:color="auto"/>
            <w:left w:val="none" w:sz="0" w:space="0" w:color="auto"/>
            <w:bottom w:val="none" w:sz="0" w:space="0" w:color="auto"/>
            <w:right w:val="none" w:sz="0" w:space="0" w:color="auto"/>
          </w:divBdr>
        </w:div>
        <w:div w:id="1763138913">
          <w:marLeft w:val="0"/>
          <w:marRight w:val="0"/>
          <w:marTop w:val="0"/>
          <w:marBottom w:val="0"/>
          <w:divBdr>
            <w:top w:val="none" w:sz="0" w:space="0" w:color="auto"/>
            <w:left w:val="none" w:sz="0" w:space="0" w:color="auto"/>
            <w:bottom w:val="none" w:sz="0" w:space="0" w:color="auto"/>
            <w:right w:val="none" w:sz="0" w:space="0" w:color="auto"/>
          </w:divBdr>
        </w:div>
        <w:div w:id="1798841019">
          <w:marLeft w:val="0"/>
          <w:marRight w:val="0"/>
          <w:marTop w:val="0"/>
          <w:marBottom w:val="0"/>
          <w:divBdr>
            <w:top w:val="none" w:sz="0" w:space="0" w:color="auto"/>
            <w:left w:val="none" w:sz="0" w:space="0" w:color="auto"/>
            <w:bottom w:val="none" w:sz="0" w:space="0" w:color="auto"/>
            <w:right w:val="none" w:sz="0" w:space="0" w:color="auto"/>
          </w:divBdr>
        </w:div>
        <w:div w:id="1843468936">
          <w:marLeft w:val="0"/>
          <w:marRight w:val="0"/>
          <w:marTop w:val="0"/>
          <w:marBottom w:val="0"/>
          <w:divBdr>
            <w:top w:val="none" w:sz="0" w:space="0" w:color="auto"/>
            <w:left w:val="none" w:sz="0" w:space="0" w:color="auto"/>
            <w:bottom w:val="none" w:sz="0" w:space="0" w:color="auto"/>
            <w:right w:val="none" w:sz="0" w:space="0" w:color="auto"/>
          </w:divBdr>
        </w:div>
        <w:div w:id="1864393544">
          <w:marLeft w:val="0"/>
          <w:marRight w:val="0"/>
          <w:marTop w:val="0"/>
          <w:marBottom w:val="0"/>
          <w:divBdr>
            <w:top w:val="none" w:sz="0" w:space="0" w:color="auto"/>
            <w:left w:val="none" w:sz="0" w:space="0" w:color="auto"/>
            <w:bottom w:val="none" w:sz="0" w:space="0" w:color="auto"/>
            <w:right w:val="none" w:sz="0" w:space="0" w:color="auto"/>
          </w:divBdr>
        </w:div>
        <w:div w:id="1930044231">
          <w:marLeft w:val="0"/>
          <w:marRight w:val="0"/>
          <w:marTop w:val="0"/>
          <w:marBottom w:val="0"/>
          <w:divBdr>
            <w:top w:val="none" w:sz="0" w:space="0" w:color="auto"/>
            <w:left w:val="none" w:sz="0" w:space="0" w:color="auto"/>
            <w:bottom w:val="none" w:sz="0" w:space="0" w:color="auto"/>
            <w:right w:val="none" w:sz="0" w:space="0" w:color="auto"/>
          </w:divBdr>
        </w:div>
        <w:div w:id="1939478916">
          <w:marLeft w:val="0"/>
          <w:marRight w:val="0"/>
          <w:marTop w:val="0"/>
          <w:marBottom w:val="0"/>
          <w:divBdr>
            <w:top w:val="none" w:sz="0" w:space="0" w:color="auto"/>
            <w:left w:val="none" w:sz="0" w:space="0" w:color="auto"/>
            <w:bottom w:val="none" w:sz="0" w:space="0" w:color="auto"/>
            <w:right w:val="none" w:sz="0" w:space="0" w:color="auto"/>
          </w:divBdr>
        </w:div>
        <w:div w:id="2052801183">
          <w:marLeft w:val="0"/>
          <w:marRight w:val="0"/>
          <w:marTop w:val="0"/>
          <w:marBottom w:val="0"/>
          <w:divBdr>
            <w:top w:val="none" w:sz="0" w:space="0" w:color="auto"/>
            <w:left w:val="none" w:sz="0" w:space="0" w:color="auto"/>
            <w:bottom w:val="none" w:sz="0" w:space="0" w:color="auto"/>
            <w:right w:val="none" w:sz="0" w:space="0" w:color="auto"/>
          </w:divBdr>
        </w:div>
      </w:divsChild>
    </w:div>
    <w:div w:id="2000032362">
      <w:bodyDiv w:val="1"/>
      <w:marLeft w:val="0"/>
      <w:marRight w:val="0"/>
      <w:marTop w:val="0"/>
      <w:marBottom w:val="0"/>
      <w:divBdr>
        <w:top w:val="none" w:sz="0" w:space="0" w:color="auto"/>
        <w:left w:val="none" w:sz="0" w:space="0" w:color="auto"/>
        <w:bottom w:val="none" w:sz="0" w:space="0" w:color="auto"/>
        <w:right w:val="none" w:sz="0" w:space="0" w:color="auto"/>
      </w:divBdr>
    </w:div>
    <w:div w:id="2025859637">
      <w:bodyDiv w:val="1"/>
      <w:marLeft w:val="0"/>
      <w:marRight w:val="0"/>
      <w:marTop w:val="0"/>
      <w:marBottom w:val="0"/>
      <w:divBdr>
        <w:top w:val="none" w:sz="0" w:space="0" w:color="auto"/>
        <w:left w:val="none" w:sz="0" w:space="0" w:color="auto"/>
        <w:bottom w:val="none" w:sz="0" w:space="0" w:color="auto"/>
        <w:right w:val="none" w:sz="0" w:space="0" w:color="auto"/>
      </w:divBdr>
      <w:divsChild>
        <w:div w:id="68113625">
          <w:marLeft w:val="0"/>
          <w:marRight w:val="0"/>
          <w:marTop w:val="0"/>
          <w:marBottom w:val="0"/>
          <w:divBdr>
            <w:top w:val="none" w:sz="0" w:space="0" w:color="auto"/>
            <w:left w:val="none" w:sz="0" w:space="0" w:color="auto"/>
            <w:bottom w:val="none" w:sz="0" w:space="0" w:color="auto"/>
            <w:right w:val="none" w:sz="0" w:space="0" w:color="auto"/>
          </w:divBdr>
        </w:div>
        <w:div w:id="139731623">
          <w:marLeft w:val="0"/>
          <w:marRight w:val="0"/>
          <w:marTop w:val="0"/>
          <w:marBottom w:val="0"/>
          <w:divBdr>
            <w:top w:val="none" w:sz="0" w:space="0" w:color="auto"/>
            <w:left w:val="none" w:sz="0" w:space="0" w:color="auto"/>
            <w:bottom w:val="none" w:sz="0" w:space="0" w:color="auto"/>
            <w:right w:val="none" w:sz="0" w:space="0" w:color="auto"/>
          </w:divBdr>
        </w:div>
        <w:div w:id="439957865">
          <w:marLeft w:val="0"/>
          <w:marRight w:val="0"/>
          <w:marTop w:val="0"/>
          <w:marBottom w:val="0"/>
          <w:divBdr>
            <w:top w:val="none" w:sz="0" w:space="0" w:color="auto"/>
            <w:left w:val="none" w:sz="0" w:space="0" w:color="auto"/>
            <w:bottom w:val="none" w:sz="0" w:space="0" w:color="auto"/>
            <w:right w:val="none" w:sz="0" w:space="0" w:color="auto"/>
          </w:divBdr>
        </w:div>
        <w:div w:id="447510488">
          <w:marLeft w:val="0"/>
          <w:marRight w:val="0"/>
          <w:marTop w:val="0"/>
          <w:marBottom w:val="0"/>
          <w:divBdr>
            <w:top w:val="none" w:sz="0" w:space="0" w:color="auto"/>
            <w:left w:val="none" w:sz="0" w:space="0" w:color="auto"/>
            <w:bottom w:val="none" w:sz="0" w:space="0" w:color="auto"/>
            <w:right w:val="none" w:sz="0" w:space="0" w:color="auto"/>
          </w:divBdr>
        </w:div>
        <w:div w:id="472215054">
          <w:marLeft w:val="0"/>
          <w:marRight w:val="0"/>
          <w:marTop w:val="0"/>
          <w:marBottom w:val="0"/>
          <w:divBdr>
            <w:top w:val="none" w:sz="0" w:space="0" w:color="auto"/>
            <w:left w:val="none" w:sz="0" w:space="0" w:color="auto"/>
            <w:bottom w:val="none" w:sz="0" w:space="0" w:color="auto"/>
            <w:right w:val="none" w:sz="0" w:space="0" w:color="auto"/>
          </w:divBdr>
        </w:div>
        <w:div w:id="611323950">
          <w:marLeft w:val="0"/>
          <w:marRight w:val="0"/>
          <w:marTop w:val="0"/>
          <w:marBottom w:val="0"/>
          <w:divBdr>
            <w:top w:val="none" w:sz="0" w:space="0" w:color="auto"/>
            <w:left w:val="none" w:sz="0" w:space="0" w:color="auto"/>
            <w:bottom w:val="none" w:sz="0" w:space="0" w:color="auto"/>
            <w:right w:val="none" w:sz="0" w:space="0" w:color="auto"/>
          </w:divBdr>
        </w:div>
        <w:div w:id="754479504">
          <w:marLeft w:val="0"/>
          <w:marRight w:val="0"/>
          <w:marTop w:val="0"/>
          <w:marBottom w:val="0"/>
          <w:divBdr>
            <w:top w:val="none" w:sz="0" w:space="0" w:color="auto"/>
            <w:left w:val="none" w:sz="0" w:space="0" w:color="auto"/>
            <w:bottom w:val="none" w:sz="0" w:space="0" w:color="auto"/>
            <w:right w:val="none" w:sz="0" w:space="0" w:color="auto"/>
          </w:divBdr>
        </w:div>
        <w:div w:id="937327298">
          <w:marLeft w:val="0"/>
          <w:marRight w:val="0"/>
          <w:marTop w:val="0"/>
          <w:marBottom w:val="0"/>
          <w:divBdr>
            <w:top w:val="none" w:sz="0" w:space="0" w:color="auto"/>
            <w:left w:val="none" w:sz="0" w:space="0" w:color="auto"/>
            <w:bottom w:val="none" w:sz="0" w:space="0" w:color="auto"/>
            <w:right w:val="none" w:sz="0" w:space="0" w:color="auto"/>
          </w:divBdr>
        </w:div>
        <w:div w:id="1089425442">
          <w:marLeft w:val="0"/>
          <w:marRight w:val="0"/>
          <w:marTop w:val="0"/>
          <w:marBottom w:val="0"/>
          <w:divBdr>
            <w:top w:val="none" w:sz="0" w:space="0" w:color="auto"/>
            <w:left w:val="none" w:sz="0" w:space="0" w:color="auto"/>
            <w:bottom w:val="none" w:sz="0" w:space="0" w:color="auto"/>
            <w:right w:val="none" w:sz="0" w:space="0" w:color="auto"/>
          </w:divBdr>
        </w:div>
        <w:div w:id="1118110901">
          <w:marLeft w:val="0"/>
          <w:marRight w:val="0"/>
          <w:marTop w:val="0"/>
          <w:marBottom w:val="0"/>
          <w:divBdr>
            <w:top w:val="none" w:sz="0" w:space="0" w:color="auto"/>
            <w:left w:val="none" w:sz="0" w:space="0" w:color="auto"/>
            <w:bottom w:val="none" w:sz="0" w:space="0" w:color="auto"/>
            <w:right w:val="none" w:sz="0" w:space="0" w:color="auto"/>
          </w:divBdr>
        </w:div>
        <w:div w:id="1153835758">
          <w:marLeft w:val="0"/>
          <w:marRight w:val="0"/>
          <w:marTop w:val="0"/>
          <w:marBottom w:val="0"/>
          <w:divBdr>
            <w:top w:val="none" w:sz="0" w:space="0" w:color="auto"/>
            <w:left w:val="none" w:sz="0" w:space="0" w:color="auto"/>
            <w:bottom w:val="none" w:sz="0" w:space="0" w:color="auto"/>
            <w:right w:val="none" w:sz="0" w:space="0" w:color="auto"/>
          </w:divBdr>
        </w:div>
        <w:div w:id="1252424873">
          <w:marLeft w:val="0"/>
          <w:marRight w:val="0"/>
          <w:marTop w:val="0"/>
          <w:marBottom w:val="0"/>
          <w:divBdr>
            <w:top w:val="none" w:sz="0" w:space="0" w:color="auto"/>
            <w:left w:val="none" w:sz="0" w:space="0" w:color="auto"/>
            <w:bottom w:val="none" w:sz="0" w:space="0" w:color="auto"/>
            <w:right w:val="none" w:sz="0" w:space="0" w:color="auto"/>
          </w:divBdr>
        </w:div>
        <w:div w:id="1415278250">
          <w:marLeft w:val="0"/>
          <w:marRight w:val="0"/>
          <w:marTop w:val="0"/>
          <w:marBottom w:val="0"/>
          <w:divBdr>
            <w:top w:val="none" w:sz="0" w:space="0" w:color="auto"/>
            <w:left w:val="none" w:sz="0" w:space="0" w:color="auto"/>
            <w:bottom w:val="none" w:sz="0" w:space="0" w:color="auto"/>
            <w:right w:val="none" w:sz="0" w:space="0" w:color="auto"/>
          </w:divBdr>
        </w:div>
        <w:div w:id="1598558180">
          <w:marLeft w:val="0"/>
          <w:marRight w:val="0"/>
          <w:marTop w:val="0"/>
          <w:marBottom w:val="0"/>
          <w:divBdr>
            <w:top w:val="none" w:sz="0" w:space="0" w:color="auto"/>
            <w:left w:val="none" w:sz="0" w:space="0" w:color="auto"/>
            <w:bottom w:val="none" w:sz="0" w:space="0" w:color="auto"/>
            <w:right w:val="none" w:sz="0" w:space="0" w:color="auto"/>
          </w:divBdr>
        </w:div>
        <w:div w:id="1764767186">
          <w:marLeft w:val="0"/>
          <w:marRight w:val="0"/>
          <w:marTop w:val="0"/>
          <w:marBottom w:val="0"/>
          <w:divBdr>
            <w:top w:val="none" w:sz="0" w:space="0" w:color="auto"/>
            <w:left w:val="none" w:sz="0" w:space="0" w:color="auto"/>
            <w:bottom w:val="none" w:sz="0" w:space="0" w:color="auto"/>
            <w:right w:val="none" w:sz="0" w:space="0" w:color="auto"/>
          </w:divBdr>
        </w:div>
        <w:div w:id="2038654765">
          <w:marLeft w:val="0"/>
          <w:marRight w:val="0"/>
          <w:marTop w:val="0"/>
          <w:marBottom w:val="0"/>
          <w:divBdr>
            <w:top w:val="none" w:sz="0" w:space="0" w:color="auto"/>
            <w:left w:val="none" w:sz="0" w:space="0" w:color="auto"/>
            <w:bottom w:val="none" w:sz="0" w:space="0" w:color="auto"/>
            <w:right w:val="none" w:sz="0" w:space="0" w:color="auto"/>
          </w:divBdr>
        </w:div>
      </w:divsChild>
    </w:div>
    <w:div w:id="2053919283">
      <w:bodyDiv w:val="1"/>
      <w:marLeft w:val="0"/>
      <w:marRight w:val="0"/>
      <w:marTop w:val="0"/>
      <w:marBottom w:val="0"/>
      <w:divBdr>
        <w:top w:val="none" w:sz="0" w:space="0" w:color="auto"/>
        <w:left w:val="none" w:sz="0" w:space="0" w:color="auto"/>
        <w:bottom w:val="none" w:sz="0" w:space="0" w:color="auto"/>
        <w:right w:val="none" w:sz="0" w:space="0" w:color="auto"/>
      </w:divBdr>
    </w:div>
    <w:div w:id="2102798515">
      <w:bodyDiv w:val="1"/>
      <w:marLeft w:val="0"/>
      <w:marRight w:val="0"/>
      <w:marTop w:val="0"/>
      <w:marBottom w:val="0"/>
      <w:divBdr>
        <w:top w:val="none" w:sz="0" w:space="0" w:color="auto"/>
        <w:left w:val="none" w:sz="0" w:space="0" w:color="auto"/>
        <w:bottom w:val="none" w:sz="0" w:space="0" w:color="auto"/>
        <w:right w:val="none" w:sz="0" w:space="0" w:color="auto"/>
      </w:divBdr>
    </w:div>
    <w:div w:id="2137216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atomo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51359364-E6FD-4BF8-AA0D-3A7CC9E56043}">
    <t:Anchor>
      <t:Comment id="1801584012"/>
    </t:Anchor>
    <t:History>
      <t:Event id="{FE52643F-C25E-43AB-B15E-951AB55741E2}" time="2022-08-09T22:54:49.339Z">
        <t:Attribution userId="S::jet@atomos.com::edf2dad5-2fad-486a-a7e9-b54716c65e7e" userProvider="AD" userName="Jonathan Tyrrell"/>
        <t:Anchor>
          <t:Comment id="1801584012"/>
        </t:Anchor>
        <t:Create/>
      </t:Event>
      <t:Event id="{46508EE1-49CD-41E9-B6C0-D3A4B55EDBB1}" time="2022-08-09T22:54:49.339Z">
        <t:Attribution userId="S::jet@atomos.com::edf2dad5-2fad-486a-a7e9-b54716c65e7e" userProvider="AD" userName="Jonathan Tyrrell"/>
        <t:Anchor>
          <t:Comment id="1801584012"/>
        </t:Anchor>
        <t:Assign userId="S::denise.williams@atomos.com::5f9939c2-3240-4ce7-a385-1034b01071e5" userProvider="AD" userName="Denise Williams"/>
      </t:Event>
      <t:Event id="{2A644AF1-3CB5-41E6-81E4-F266A6B4F92E}" time="2022-08-09T22:54:49.339Z">
        <t:Attribution userId="S::jet@atomos.com::edf2dad5-2fad-486a-a7e9-b54716c65e7e" userProvider="AD" userName="Jonathan Tyrrell"/>
        <t:Anchor>
          <t:Comment id="1801584012"/>
        </t:Anchor>
        <t:SetTitle title="@Denise, do we have a link for the Roundtable discussion?"/>
      </t:Event>
    </t:History>
  </t:Task>
</t:Task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be6c49-cd0e-4c95-a6fd-b4322e6cb4c2">
      <Terms xmlns="http://schemas.microsoft.com/office/infopath/2007/PartnerControls"/>
    </lcf76f155ced4ddcb4097134ff3c332f>
    <TaxCatchAll xmlns="be13fddb-8ee9-440f-b30b-4bea0b8ea7f3" xsi:nil="true"/>
    <SharedWithUsers xmlns="be13fddb-8ee9-440f-b30b-4bea0b8ea7f3">
      <UserInfo>
        <DisplayName>Laura Cabarcos</DisplayName>
        <AccountId>936</AccountId>
        <AccountType/>
      </UserInfo>
      <UserInfo>
        <DisplayName>Denise Williams</DisplayName>
        <AccountId>951</AccountId>
        <AccountType/>
      </UserInfo>
      <UserInfo>
        <DisplayName>Emma Weeks</DisplayName>
        <AccountId>940</AccountId>
        <AccountType/>
      </UserInfo>
      <UserInfo>
        <DisplayName>Paul Scurrell</DisplayName>
        <AccountId>43</AccountId>
        <AccountType/>
      </UserInfo>
      <UserInfo>
        <DisplayName>Bob Grieve</DisplayName>
        <AccountId>528</AccountId>
        <AccountType/>
      </UserInfo>
    </SharedWithUsers>
    <Selection xmlns="8abe6c49-cd0e-4c95-a6fd-b4322e6cb4c2" xsi:nil="true"/>
    <MediaLengthInSeconds xmlns="8abe6c49-cd0e-4c95-a6fd-b4322e6cb4c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D28C381DB831B4883CF5797FABD4C5E" ma:contentTypeVersion="17" ma:contentTypeDescription="Create a new document." ma:contentTypeScope="" ma:versionID="99c317428621de2de317c802416692db">
  <xsd:schema xmlns:xsd="http://www.w3.org/2001/XMLSchema" xmlns:xs="http://www.w3.org/2001/XMLSchema" xmlns:p="http://schemas.microsoft.com/office/2006/metadata/properties" xmlns:ns2="8abe6c49-cd0e-4c95-a6fd-b4322e6cb4c2" xmlns:ns3="be13fddb-8ee9-440f-b30b-4bea0b8ea7f3" targetNamespace="http://schemas.microsoft.com/office/2006/metadata/properties" ma:root="true" ma:fieldsID="4c278c4c3e24850eaf8fb1629d323122" ns2:_="" ns3:_="">
    <xsd:import namespace="8abe6c49-cd0e-4c95-a6fd-b4322e6cb4c2"/>
    <xsd:import namespace="be13fddb-8ee9-440f-b30b-4bea0b8ea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Sele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e6c49-cd0e-4c95-a6fd-b4322e6cb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election" ma:index="20" nillable="true" ma:displayName="Selection" ma:format="Dropdown" ma:internalName="Selection">
      <xsd:simpleType>
        <xsd:restriction base="dms:Choice">
          <xsd:enumeration value="Nicole selection"/>
          <xsd:enumeration value="Choice 2"/>
          <xsd:enumeration value="Choice 3"/>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caaa34-ef68-4cd7-809b-093f3f7c85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13fddb-8ee9-440f-b30b-4bea0b8ea7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8f0c01-706a-48f8-a4e6-441add5a990b}" ma:internalName="TaxCatchAll" ma:showField="CatchAllData" ma:web="be13fddb-8ee9-440f-b30b-4bea0b8ea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E2B2E-B24A-40B4-89D8-BBAFB0CF5C18}">
  <ds:schemaRefs>
    <ds:schemaRef ds:uri="http://schemas.microsoft.com/sharepoint/v3/contenttype/forms"/>
  </ds:schemaRefs>
</ds:datastoreItem>
</file>

<file path=customXml/itemProps2.xml><?xml version="1.0" encoding="utf-8"?>
<ds:datastoreItem xmlns:ds="http://schemas.openxmlformats.org/officeDocument/2006/customXml" ds:itemID="{94510D48-5903-42CE-B741-D6567F142B22}">
  <ds:schemaRefs>
    <ds:schemaRef ds:uri="http://schemas.microsoft.com/office/2006/metadata/properties"/>
    <ds:schemaRef ds:uri="http://schemas.microsoft.com/office/infopath/2007/PartnerControls"/>
    <ds:schemaRef ds:uri="8abe6c49-cd0e-4c95-a6fd-b4322e6cb4c2"/>
    <ds:schemaRef ds:uri="be13fddb-8ee9-440f-b30b-4bea0b8ea7f3"/>
  </ds:schemaRefs>
</ds:datastoreItem>
</file>

<file path=customXml/itemProps3.xml><?xml version="1.0" encoding="utf-8"?>
<ds:datastoreItem xmlns:ds="http://schemas.openxmlformats.org/officeDocument/2006/customXml" ds:itemID="{9C1CD619-D0A3-824F-A3C1-130F12CF43A4}">
  <ds:schemaRefs>
    <ds:schemaRef ds:uri="http://schemas.openxmlformats.org/officeDocument/2006/bibliography"/>
  </ds:schemaRefs>
</ds:datastoreItem>
</file>

<file path=customXml/itemProps4.xml><?xml version="1.0" encoding="utf-8"?>
<ds:datastoreItem xmlns:ds="http://schemas.openxmlformats.org/officeDocument/2006/customXml" ds:itemID="{B2E20F76-3A17-4C78-9652-C24CB8A11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e6c49-cd0e-4c95-a6fd-b4322e6cb4c2"/>
    <ds:schemaRef ds:uri="be13fddb-8ee9-440f-b30b-4bea0b8ea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freelance</dc:creator>
  <cp:keywords/>
  <dc:description/>
  <cp:lastModifiedBy>Olivia Riley</cp:lastModifiedBy>
  <cp:revision>9</cp:revision>
  <cp:lastPrinted>2019-03-29T14:51:00Z</cp:lastPrinted>
  <dcterms:created xsi:type="dcterms:W3CDTF">2022-08-09T06:38:00Z</dcterms:created>
  <dcterms:modified xsi:type="dcterms:W3CDTF">2022-08-10T16:12:00Z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0x0101003D28C381DB831B4883CF5797FABD4C5E</vt:lpwstr>
  </property>
  <property fmtid="{D5CDD505-2E9C-101B-9397-08002B2CF9AE}" pid="3" name="MediaServiceImageTags">
    <vt:lpwstr/>
  </property>
  <property fmtid="{D5CDD505-2E9C-101B-9397-08002B2CF9AE}" pid="4" name="Order">
    <vt:r8>30100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